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P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547B0C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แผนการจัดกิจกรรมและพัฒนา</w:t>
      </w:r>
    </w:p>
    <w:p w:rsidR="00547B0C" w:rsidRP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547B0C">
        <w:rPr>
          <w:rFonts w:ascii="TH SarabunIT๙" w:hAnsi="TH SarabunIT๙" w:cs="TH SarabunIT๙" w:hint="cs"/>
          <w:b/>
          <w:bCs/>
          <w:sz w:val="72"/>
          <w:szCs w:val="72"/>
          <w:cs/>
        </w:rPr>
        <w:t>นักเรียนนายร้อยตำรวจ</w:t>
      </w:r>
    </w:p>
    <w:p w:rsidR="00547B0C" w:rsidRP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547B0C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๒๕๖๑</w:t>
      </w: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B0C" w:rsidRDefault="00547B0C" w:rsidP="0008424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720B" w:rsidRPr="00D93355" w:rsidRDefault="00A77862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1" o:spid="_x0000_s1026" style="position:absolute;left:0;text-align:left;margin-left:-6.9pt;margin-top:-6.9pt;width:463.95pt;height:60.05pt;z-index:-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" fillcolor="#d8d8d8 [2732]" strokecolor="black [3213]" strokeweight="1pt"/>
        </w:pict>
      </w:r>
      <w:r w:rsidR="0008424C" w:rsidRPr="0008424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084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แผนการจัดกิจกรรมพัฒนานักเรียนนายร้อยตำรวจ</w:t>
      </w:r>
    </w:p>
    <w:p w:rsidR="0008424C" w:rsidRDefault="0008424C" w:rsidP="000842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424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กองบังคับการปกครอง โรงเรียนนายร้อยตำรวจ</w:t>
      </w:r>
    </w:p>
    <w:p w:rsidR="009D6567" w:rsidRDefault="009D6567" w:rsidP="009D65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4C3A" w:rsidRDefault="00294FFE" w:rsidP="00D0713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พระราชบัญญัติการศึกษาแห่งชาติ พ.ศ.2542 แก้ไขเพิ่มเติม (ฉบับที่ 2) พ.ศ.2545 ได้กำหนดจุดมุ่งหมาย</w:t>
      </w:r>
      <w:r w:rsidR="00D0713B">
        <w:rPr>
          <w:rFonts w:ascii="TH SarabunIT๙" w:hAnsi="TH SarabunIT๙" w:cs="TH SarabunIT๙" w:hint="cs"/>
          <w:sz w:val="32"/>
          <w:szCs w:val="32"/>
          <w:cs/>
        </w:rPr>
        <w:t>และหลักการของการจัดการศึกษาที่มุ่งเน้นคุณภาพและมาตรฐาน โดยกำหนดรายละเอียดไว้ในหมวด 6 มาตรฐานและการประกันคุณภาพการศึกษา ซึ่งประกอบด้วย “ระบบการประกันคุณภาพภายใน” และ “ระบบการประกันคุณภาพภายนอก” เพื่อใช้เป็นกลไกในการผดุงรักษาคุณภาพและมาตรฐานของสถาบันอุดมศึกษา ทั้งนี้ การประกันคุณภาพการศึกษาภายใน เป็นการสร้างระบบและกลไกในการพัฒนา ติดตาม ตรวจสอบ และประเมินการดำเนินงานของสถานศึกษาให้เป็นไปตามนโยบาย เป้าหมาย และยกระดับคุณภาพตามมาตรฐานที่กำหนด โดยสถานศึกษาหรือหน่วยงานต้นสังกัด เพื่อ</w:t>
      </w:r>
      <w:r w:rsidR="00E44C3A">
        <w:rPr>
          <w:rFonts w:ascii="TH SarabunIT๙" w:hAnsi="TH SarabunIT๙" w:cs="TH SarabunIT๙" w:hint="cs"/>
          <w:sz w:val="32"/>
          <w:szCs w:val="32"/>
          <w:cs/>
        </w:rPr>
        <w:t>นำไปสู่การพัฒนาคุณภาพและมาตรฐานการศึกษา ตลอดจนเพื่อรองรับการประเมินคุณภาพภายนอก</w:t>
      </w:r>
    </w:p>
    <w:p w:rsidR="00E44C3A" w:rsidRDefault="00E44C3A" w:rsidP="00D0713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พระราชบัญญัติโรงเรียนนายร้อยตำรวจ พ.ศ.2551 มาตรา 5 ให้โรงเรียนนายร้อยตำรวจเป็นสถาบันอุดมศึกษาเฉพาะทางของรัฐที่จัดการศึกษาระดับปริญญาตามกฎหมายว่าด้วยการศึกษาแห่งชาติ และเป็นส่วนราชการในสังกัดสำนักงานตำรวจแห่งชาติ และมาตรา 7</w:t>
      </w:r>
      <w:r w:rsidR="00123DD4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กำหนดว่าโรงเรียนนายร้อยตำรวจเป็นสถาบันอุดมศึกษาเฉพาะทางด้านวิชาชีพตำรวจ มีวัตถุประสงค์เพื่อผลิตบุคลากรในวิชาชีพตำรวจตามความต้องการของสำนักงานตำรวจแห่งชาติ ให้การศึกษาส่งเสริมวิชาการ และวิชาชีพชั้นสูงทำการสอนการวิจัยการฝึกอบรมและให้บริการทางวิชาการแก่สังคมโดยเน้นทักษะความเชี่ยวชาญด้านการบังคับใช้กฎหมายและวิชาชีพตำรวจเป็นสำคัญ ซึ่ง</w:t>
      </w:r>
      <w:r w:rsidR="00140262">
        <w:rPr>
          <w:rFonts w:ascii="TH SarabunIT๙" w:hAnsi="TH SarabunIT๙" w:cs="TH SarabunIT๙" w:hint="cs"/>
          <w:sz w:val="32"/>
          <w:szCs w:val="32"/>
          <w:cs/>
        </w:rPr>
        <w:t>โรงเรียนนายร้อยตำรวจดำเนินการให้การศึกษาตามหลักสูตรหลัก คือ หลักสูตรนักเรียนนายร้อยตำรวจ พ.ศ.2549 ปรับปรุงแก้ไข พ.ศ.2551 และในปีการศึกษา 2556 ได้ปรับปรุงหลักสูตรดังกล่าว เป็นหลักสูตรรัฐประศาสนศาสตรบัณฑิต สาขาวิชาการตำรวจ (</w:t>
      </w:r>
      <w:r w:rsidR="00140262">
        <w:rPr>
          <w:rFonts w:ascii="TH SarabunIT๙" w:hAnsi="TH SarabunIT๙" w:cs="TH SarabunIT๙"/>
          <w:sz w:val="32"/>
          <w:szCs w:val="32"/>
        </w:rPr>
        <w:t>Bachelor Public Administration Program in Police Science</w:t>
      </w:r>
      <w:r w:rsidR="001402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D2778" w:rsidRDefault="002D2778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หลักสูตรรัฐประศาสนศาสตรบัณฑิต สาขาวิชาการตำรวจ (</w:t>
      </w:r>
      <w:r>
        <w:rPr>
          <w:rFonts w:ascii="TH SarabunIT๙" w:hAnsi="TH SarabunIT๙" w:cs="TH SarabunIT๙"/>
          <w:sz w:val="32"/>
          <w:szCs w:val="32"/>
        </w:rPr>
        <w:t>Bachelor Public Administration Program in Police Science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)พ.ศ.2556 มีโครงสร้างหลักสูตรแบ่งเป็น 3 ภาค คือ ภาควิชาการ ภาคการฝึก และภาคกิจกรรมเสริมหลักสูตร </w:t>
      </w:r>
      <w:r w:rsidR="006C2E96">
        <w:rPr>
          <w:rFonts w:ascii="TH SarabunIT๙" w:hAnsi="TH SarabunIT๙" w:cs="TH SarabunIT๙" w:hint="cs"/>
          <w:sz w:val="32"/>
          <w:szCs w:val="32"/>
          <w:cs/>
        </w:rPr>
        <w:t>หลักสูตรรัฐประศาสนศาสตรบัณฑิต เป็นหลักสูตรทางด้านวิชาชีพตำรวจ ที่เน้นทักษะความเชี่ยวชาญด้านการตำรวจและการบังคับใช้กฎหมาย โรงเรียนนายร้อยตำรวจมีหน้าที่หลักในการจัดการศึกษาและดำเนินการฝึกนักเรียนนายร้อยตำรวจให้เป็นผู้มีความรู้ความสามารถในวิชาการตำรวจ และการบริหารงานตำรวจ มีความรู้ความเข้าใจในด้านกฎหมายสำหรับการปฏิบัติงานตำรวจ และมีความรอบรู้ในแขนงวิชาการขั้นอุดมศึกษาอื่นๆ  ที่เกี่ยวข้อง เพื่อพัฒนาชีวิต และเอื้อต่อการนำไปประกอบวิชาชีพตำรวจ รวมทั้งหล่อหลอมให้มีคุณลักษณะทางกาย และคุณธรรมประจำใจ เป็นผู้ที่มีสุขภาพพลานามัยสมบูรณ์ทางด้านร่างกาย จิตใจ และอารมณ์ มีบุคลิกภาพที่สอดคล้องกับ</w:t>
      </w:r>
      <w:r w:rsidR="00DD4DE7">
        <w:rPr>
          <w:rFonts w:ascii="TH SarabunIT๙" w:hAnsi="TH SarabunIT๙" w:cs="TH SarabunIT๙" w:hint="cs"/>
          <w:sz w:val="32"/>
          <w:szCs w:val="32"/>
          <w:cs/>
        </w:rPr>
        <w:t>สังคมและวัฒนธรรมอันดีงามของไทย มีความกล้าหาญ อดทน เชื่อมั่นในตนเอง มีวิจารณญาณในการตัดสินใจที่ถูกต้อง ยึดถือหลักศีลธรรมและจรรยาบรรณในวิชาชีพ</w:t>
      </w:r>
      <w:r w:rsidR="00DD4DE7">
        <w:rPr>
          <w:rFonts w:ascii="TH SarabunIT๙" w:hAnsi="TH SarabunIT๙" w:cs="TH SarabunIT๙" w:hint="cs"/>
          <w:sz w:val="32"/>
          <w:szCs w:val="32"/>
          <w:cs/>
        </w:rPr>
        <w:lastRenderedPageBreak/>
        <w:t>ตำรวจเป็นแนวทางในการประพฤติตนและปฏิบัติงาน สืบทอดแบบธรรมเนียมตำรวจ ด้วยความสำนึกในเกียรติวินัยและความรับผิดชอบต่อหน้าที่ มีความซื่อสัตย์สุจริต พร้อมที่จะเสียสละเพื่อประโยชน์ของส่วนรวมและยึดมั่นในการรักษากฎหมายและความสงบเรียบร้อยของสังคม ด้วยความเสมอภาคและเป็นธรรม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ซึ่งนักเรียนนายร้อยตำรวจที่สำเร็จการศึกษา จะได้รับปริญญารัฐประศาสนศาสตรบัณฑิต (การตำรวจ) รวมทั้งดำเนินการฝึกอบรมในหลักสูตรต่าง ๆ ตามที่ได้รับมอบหมายจากสำนักงานตำรวจแห่งชาติ เพื่อบรรจุเป็นข้าราชการตำรวจชั้นสัญญาบัตรในสังกัดสำนักงานตำรวจแห่งชาติ</w:t>
      </w:r>
    </w:p>
    <w:p w:rsidR="000B3AF3" w:rsidRDefault="008A499D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กองบังคับการปกครอง โรงเรียนนายร้อยตำรวจ ได้ใช้หลักสูตรรัฐประศาสนศาสตรบัณฑิต สาขาวิชาการตำรวจ (</w:t>
      </w:r>
      <w:r>
        <w:rPr>
          <w:rFonts w:ascii="TH SarabunIT๙" w:hAnsi="TH SarabunIT๙" w:cs="TH SarabunIT๙"/>
          <w:sz w:val="32"/>
          <w:szCs w:val="32"/>
        </w:rPr>
        <w:t>Bachelor Public Administration Program in Police Science</w:t>
      </w:r>
      <w:r>
        <w:rPr>
          <w:rFonts w:ascii="TH SarabunIT๙" w:hAnsi="TH SarabunIT๙" w:cs="TH SarabunIT๙" w:hint="cs"/>
          <w:sz w:val="32"/>
          <w:szCs w:val="32"/>
          <w:cs/>
        </w:rPr>
        <w:t>)พ.ศ.2556 , คู่มือนักเรียนนายร้อยตำรวจ และคู่มือฝ่ายกิจกรรมนักเรียน เป็นกรอบแนวทาง</w:t>
      </w:r>
      <w:r w:rsidR="00D93355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ในการจัดทำแผนการจัดกิจกรรมพัฒนานักเรียนนายร้อยตำรวจ </w:t>
      </w:r>
      <w:r w:rsidR="00EF10C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  <w:r w:rsidR="00867843">
        <w:rPr>
          <w:rFonts w:ascii="TH SarabunIT๙" w:hAnsi="TH SarabunIT๙" w:cs="TH SarabunIT๙" w:hint="cs"/>
          <w:sz w:val="32"/>
          <w:szCs w:val="32"/>
          <w:cs/>
        </w:rPr>
        <w:t xml:space="preserve"> โดยวางแผนการจัดกิจกรรมให้มีสัดส่วนที่เหมาะสมและไม่กระทบต่อการเรียนการสอนของนักเรียนนายร้อยตำรวจ</w:t>
      </w:r>
      <w:r w:rsidR="00C77305">
        <w:rPr>
          <w:rFonts w:ascii="TH SarabunIT๙" w:hAnsi="TH SarabunIT๙" w:cs="TH SarabunIT๙" w:hint="cs"/>
          <w:sz w:val="32"/>
          <w:szCs w:val="32"/>
          <w:cs/>
        </w:rPr>
        <w:t xml:space="preserve"> รวมถึงให้นักเรียนนายร้อยตำรวจมีส่วนร่วมตามระเบียบโรงเรียนนายร้อยตำรวจว่าด้วยสโมสรนักเรียนน</w:t>
      </w:r>
      <w:r w:rsidR="00B42A44">
        <w:rPr>
          <w:rFonts w:ascii="TH SarabunIT๙" w:hAnsi="TH SarabunIT๙" w:cs="TH SarabunIT๙" w:hint="cs"/>
          <w:sz w:val="32"/>
          <w:szCs w:val="32"/>
          <w:cs/>
        </w:rPr>
        <w:t>ายร้อยตำรวจ พ.</w:t>
      </w:r>
      <w:r w:rsidR="00C77305">
        <w:rPr>
          <w:rFonts w:ascii="TH SarabunIT๙" w:hAnsi="TH SarabunIT๙" w:cs="TH SarabunIT๙" w:hint="cs"/>
          <w:sz w:val="32"/>
          <w:szCs w:val="32"/>
          <w:cs/>
        </w:rPr>
        <w:t>ศ.2552</w:t>
      </w:r>
      <w:r w:rsidR="007A67DE">
        <w:rPr>
          <w:rFonts w:ascii="TH SarabunIT๙" w:hAnsi="TH SarabunIT๙" w:cs="TH SarabunIT๙" w:hint="cs"/>
          <w:sz w:val="32"/>
          <w:szCs w:val="32"/>
          <w:cs/>
        </w:rPr>
        <w:t>เพื่อให้หน่วยในสังกัดกองบังคับการปกครอง โรงเรียนนายร้อยตำรวจ ใช้เป็นแนวทางในการปฏิบัติราชการ และสอดคล้องกับ</w:t>
      </w:r>
      <w:r w:rsidR="003F0B11">
        <w:rPr>
          <w:rFonts w:ascii="TH SarabunIT๙" w:hAnsi="TH SarabunIT๙" w:cs="TH SarabunIT๙" w:hint="cs"/>
          <w:sz w:val="32"/>
          <w:szCs w:val="32"/>
          <w:cs/>
        </w:rPr>
        <w:t>การตรวจประเมินการ</w:t>
      </w:r>
      <w:r w:rsidR="00867843">
        <w:rPr>
          <w:rFonts w:ascii="TH SarabunIT๙" w:hAnsi="TH SarabunIT๙" w:cs="TH SarabunIT๙" w:hint="cs"/>
          <w:sz w:val="32"/>
          <w:szCs w:val="32"/>
          <w:cs/>
        </w:rPr>
        <w:t>ประกันคุณภาพการศึกษาภายใน ตามเกณฑ์ของสำนักงานคณะกรรมการอุดมศึกษา (สกอ.) สำนักงานรับรองมาตรฐานและประเมินคุณภาพการศึกษา (องค์กรมหาชน) และเกณฑ์ของโรงเรียนนายร้อยตำรวจ</w:t>
      </w: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AE2" w:rsidRDefault="00ED6AE2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A93" w:rsidRDefault="00200A93" w:rsidP="002D277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2EE" w:rsidRPr="004862EE" w:rsidRDefault="00A77862" w:rsidP="004862E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2" o:spid="_x0000_s1043" style="position:absolute;left:0;text-align:left;margin-left:5.15pt;margin-top:-4.7pt;width:463.9pt;height:60.05pt;z-index:-2516551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" fillcolor="#d9d9d9" strokecolor="windowText" strokeweight="1pt"/>
        </w:pict>
      </w:r>
      <w:r w:rsidR="00A3003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</w:p>
    <w:p w:rsidR="004862EE" w:rsidRPr="004862EE" w:rsidRDefault="004862EE" w:rsidP="004862E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2EE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กองบังคับการปกครองโรงเรียนนายร้อยตำ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4862EE">
        <w:rPr>
          <w:rFonts w:ascii="TH SarabunIT๙" w:hAnsi="TH SarabunIT๙" w:cs="TH SarabunIT๙" w:hint="cs"/>
          <w:b/>
          <w:bCs/>
          <w:sz w:val="32"/>
          <w:szCs w:val="32"/>
          <w:cs/>
        </w:rPr>
        <w:t>วจ</w:t>
      </w:r>
    </w:p>
    <w:p w:rsidR="000B3AF3" w:rsidRDefault="000B3AF3" w:rsidP="000B3AF3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B3AF3" w:rsidRDefault="000B3AF3" w:rsidP="000B3AF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กองบังคับการปกครอง โรงเรียนนายร้อยตำรวจ เป็นส่วนราชการที่จัดตั้งขึ้นตามประกาศโรงเรียนนายร้อยตำรวจ เรื่อง การแบ่งส่วนราชการเป็นคณะสถาบันศูนย์หรือส่วนราชการที่เรียกชื่ออย่างอื่นในโรงเรียนนายร้อยตำรวจ พ.ศ.2552 </w:t>
      </w:r>
      <w:r w:rsidR="00176705">
        <w:rPr>
          <w:rFonts w:ascii="TH SarabunIT๙" w:hAnsi="TH SarabunIT๙" w:cs="TH SarabunIT๙" w:hint="cs"/>
          <w:sz w:val="32"/>
          <w:szCs w:val="32"/>
          <w:cs/>
        </w:rPr>
        <w:t>มีหน้าที่ตามพันธกิจ 3 ด้าน คือ</w:t>
      </w:r>
    </w:p>
    <w:p w:rsidR="00176705" w:rsidRPr="00B37091" w:rsidRDefault="00176705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7091">
        <w:rPr>
          <w:rFonts w:ascii="TH SarabunIT๙" w:hAnsi="TH SarabunIT๙" w:cs="TH SarabunIT๙"/>
          <w:sz w:val="32"/>
          <w:szCs w:val="32"/>
          <w:cs/>
        </w:rPr>
        <w:t>1.</w:t>
      </w:r>
      <w:r w:rsidRPr="00B37091">
        <w:rPr>
          <w:rFonts w:ascii="TH SarabunIT๙" w:eastAsia="Times New Roman" w:hAnsi="TH SarabunIT๙" w:cs="TH SarabunIT๙"/>
          <w:sz w:val="32"/>
          <w:szCs w:val="32"/>
          <w:cs/>
        </w:rPr>
        <w:t>ปกครองบังคับบัญชาและให้คำปรึกษาแนะนำ แก่นักเรียนนายร้อยตำรวจ นักเรียนอบรม และนักเรียนเตรียมทหารในส่วนของสำนักงานตำรวจแห่งชาติ</w:t>
      </w:r>
    </w:p>
    <w:p w:rsidR="00176705" w:rsidRPr="00176705" w:rsidRDefault="00176705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7091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1767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ดำเนินการกิจกรรมนักเรียน พัฒนาบุคลิกภาพและนันทนาการ จิตวิทยา และภาวะผู้นำ แก่</w:t>
      </w:r>
      <w:r w:rsidRPr="00176705">
        <w:rPr>
          <w:rFonts w:ascii="TH SarabunIT๙" w:eastAsia="Times New Roman" w:hAnsi="TH SarabunIT๙" w:cs="TH SarabunIT๙"/>
          <w:sz w:val="32"/>
          <w:szCs w:val="32"/>
          <w:cs/>
        </w:rPr>
        <w:t>นักเรียนนายร้อยตำรวจ นักเรียนอบรม ละนักเรียนเตรียมทหารในส่วนของสำนักงานตำรวจแห่งชาติ</w:t>
      </w:r>
    </w:p>
    <w:p w:rsidR="00176705" w:rsidRDefault="00176705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709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7091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Pr="0017670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ส่งเสริมและสนับสนุนการฝึกอบรมตามหลักสูตรปกติ หลักสูตรพิเศษโครงการกิจกรรม อันเป็นพันธกิจของสถาบัน</w:t>
      </w:r>
    </w:p>
    <w:p w:rsidR="00BB3E03" w:rsidRDefault="00BB3E03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3E03" w:rsidRPr="00BD3BEC" w:rsidRDefault="00BB3E03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D3BE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โครงสร้างการบริหารงาน กองบังคับการปกครอง โรงเรียนนายร้อยตำรวจ ประกอบด้วย</w:t>
      </w:r>
    </w:p>
    <w:p w:rsidR="00BB3E03" w:rsidRPr="00BD3BEC" w:rsidRDefault="00BB3E03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3E03" w:rsidRPr="00BD3BEC" w:rsidRDefault="00BD3BEC" w:rsidP="00BD3BEC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>๑.</w:t>
      </w:r>
      <w:r w:rsidR="00BB3E03" w:rsidRPr="00BD3B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ฝ่ายปกครอง ๑</w:t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 xml:space="preserve">  มีหน้าที่ และรับผิดชอบเกี่ยวกับการปกครองบังคับบัญชา และให้คำปรึกษาแนะนำแก่นักเรียนนายร้อยตำรวจชั้นปีที่ ๑, ๒, ๓, ๔     รวมทั้งงานอื่นๆ ที่ได้รับมอบหมายตามกฎหมาย กฎ ระเบียบ ข้อบังคับ และคำสั่งของผู้บังคับบัญชา</w:t>
      </w:r>
    </w:p>
    <w:p w:rsidR="00BB3E03" w:rsidRPr="00BD3BEC" w:rsidRDefault="00BD3BEC" w:rsidP="00BD3BEC">
      <w:pPr>
        <w:tabs>
          <w:tab w:val="left" w:pos="1134"/>
        </w:tabs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>๒.</w:t>
      </w:r>
      <w:r w:rsidR="00BB3E03" w:rsidRPr="00BD3B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ฝ่ายปกครอง ๒</w:t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 xml:space="preserve">   มีหน้าที่และรับผิดชอบเกี่ยวกับการปกครองบังคับบัญชา และให้คำปรึกษาแนะนำแก่นักเรียนอบรมตามหลักสูตรการฝึกอบรมเพื่อบรรจุและแต่งตั้งเป็นข้าราชการตำรวจชั้นสัญญาบัตรทุกหลักสูตร และหลักสูตรพิเศษตามที่สำนักงานตำรวจแห่งชาติมอบหมาย  รวมทั้งงานอื่นๆ ที่ได้รับมอบหมายตามกฎหมาย กฎ ระเบียบ ข้อบังคับ และคำสั่งของผู้บังคับบัญชา </w:t>
      </w:r>
    </w:p>
    <w:p w:rsidR="00BB3E03" w:rsidRPr="00BD3BEC" w:rsidRDefault="00BD3BEC" w:rsidP="00BD3BEC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>๓.</w:t>
      </w:r>
      <w:r w:rsidR="00BB3E03" w:rsidRPr="00BD3B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ฝ่ายปกครอง ๓ </w:t>
      </w:r>
      <w:r w:rsidR="00BB3E03" w:rsidRPr="00BD3BEC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มีหน้าที่และรับผิดชอบเกี่ยวกับการปกครองบังคับบัญชา และให้คำปรึกษาแนะนำแก่นักเรียนเตรียมทหาร ตามแนวทางการปกครองของโรงเรียนเตรียมทหาร รวมทั้งงานอื่นๆ ที่ได้รับมอบหมายตามกฎหมาย กฎ ระเบียบ ข้อบังคับ และคำสั่งของผู้บังคับบัญชา</w:t>
      </w:r>
    </w:p>
    <w:p w:rsidR="00BB3E03" w:rsidRPr="00BD3BEC" w:rsidRDefault="00BB3E03" w:rsidP="00BD3BEC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BD3BEC">
        <w:rPr>
          <w:rFonts w:ascii="TH SarabunIT๙" w:hAnsi="TH SarabunIT๙" w:cs="TH SarabunIT๙"/>
          <w:sz w:val="32"/>
          <w:szCs w:val="32"/>
          <w:cs/>
        </w:rPr>
        <w:t>๔.</w:t>
      </w:r>
      <w:r w:rsidRPr="00BD3B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ฝ่ายกิจกรรมนักเรียน</w:t>
      </w:r>
      <w:r w:rsidRPr="00BD3BEC">
        <w:rPr>
          <w:rFonts w:ascii="TH SarabunIT๙" w:hAnsi="TH SarabunIT๙" w:cs="TH SarabunIT๙"/>
          <w:sz w:val="32"/>
          <w:szCs w:val="32"/>
          <w:cs/>
        </w:rPr>
        <w:t xml:space="preserve">  มีหน้าที่และรับผิดชอบเกี่ยวกับงานกิจกรรมนักเรียน     งานพัฒนาบุคลิกภาพ งานจิตวิทยาและภาวะผู้นำ งานนันทนาการ รวมทั้งงานอื่นๆ ที่ได้รับมอบหมายตามกฎหมาย กฎ ระเบียบ ข้อบังคับ และคำสั่งของผู้บังคับบัญชา</w:t>
      </w:r>
    </w:p>
    <w:p w:rsidR="00BB3E03" w:rsidRPr="00BD3BEC" w:rsidRDefault="00BB3E03" w:rsidP="00BD3BEC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D3BEC"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 w:rsidRPr="00BD3BEC">
        <w:rPr>
          <w:rFonts w:ascii="TH SarabunIT๙" w:hAnsi="TH SarabunIT๙" w:cs="TH SarabunIT๙"/>
          <w:b/>
          <w:bCs/>
          <w:sz w:val="32"/>
          <w:szCs w:val="32"/>
          <w:cs/>
        </w:rPr>
        <w:t>ฝ่ายอำนวยการ</w:t>
      </w:r>
      <w:r w:rsidRPr="00BD3BEC">
        <w:rPr>
          <w:rFonts w:ascii="TH SarabunIT๙" w:hAnsi="TH SarabunIT๙" w:cs="TH SarabunIT๙"/>
          <w:sz w:val="32"/>
          <w:szCs w:val="32"/>
          <w:cs/>
        </w:rPr>
        <w:t xml:space="preserve">  มีหน้าที่และรับผิดชอบเกี่ยวกับงานธุรการ  งานทะเบียนพล  งานการเงิน งานพัสดุ งานแผนและงบประมาณ งานประกันคุณภาพการศึกษา งานเทคโนโลยีสารสนเทศ รวมทั้งงานอื่นๆ ที่ได้รับมอบหมายตามกฎหมาย กฎ ระเบียบ ข้อบังคับ และคำสั่งของผู้บังคับบัญชา</w:t>
      </w:r>
    </w:p>
    <w:p w:rsidR="004E1370" w:rsidRDefault="00A77862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7786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3" o:spid="_x0000_s1042" style="position:absolute;left:0;text-align:left;margin-left:9.6pt;margin-top:-28.65pt;width:463.9pt;height:60.05pt;z-index:-2516531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" fillcolor="#d9d9d9" strokecolor="windowText" strokeweight="1pt">
            <v:textbox>
              <w:txbxContent>
                <w:p w:rsidR="006B4082" w:rsidRPr="004862EE" w:rsidRDefault="006B4082" w:rsidP="004E1370">
                  <w:pPr>
                    <w:tabs>
                      <w:tab w:val="left" w:pos="113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แผนการจัดกิจกรรมพัฒนานักเรียนนายร้อยตำรวจ</w:t>
                  </w:r>
                </w:p>
                <w:p w:rsidR="006B4082" w:rsidRPr="004862EE" w:rsidRDefault="006B4082" w:rsidP="004E1370">
                  <w:pPr>
                    <w:tabs>
                      <w:tab w:val="left" w:pos="113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62E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กองบังคับการปกครองโรงเรียนนายร้อยตำ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</w:t>
                  </w:r>
                  <w:r w:rsidRPr="004862E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วจ</w:t>
                  </w:r>
                </w:p>
                <w:p w:rsidR="006B4082" w:rsidRDefault="006B4082" w:rsidP="004E1370">
                  <w:pPr>
                    <w:jc w:val="center"/>
                  </w:pPr>
                </w:p>
              </w:txbxContent>
            </v:textbox>
          </v:roundrect>
        </w:pict>
      </w:r>
    </w:p>
    <w:p w:rsidR="004E1370" w:rsidRDefault="004E1370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1370" w:rsidRDefault="004E1370" w:rsidP="0017670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1370" w:rsidRDefault="004E1370" w:rsidP="004E137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หลักสูตรรัฐประศาสนศาสตรบัณฑิต วิชาการตำรวจ ใช้ระยะเวลาในการสำเร็จการศึกษา 4 ปี จำนวนหน่วยกิต รวมตลอดหลักสูตร ไม่น้อยกว่า 168 หน่วยกิต โครงสร้างหลักสูตร แบ่งเป็น</w:t>
      </w:r>
    </w:p>
    <w:p w:rsidR="004E1370" w:rsidRPr="004E1370" w:rsidRDefault="004E1370" w:rsidP="004E137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หมวดวิชาศึกษาทั่วไป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30 </w:t>
      </w:r>
      <w:r w:rsidR="007F77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หน่วยกิต</w:t>
      </w:r>
    </w:p>
    <w:p w:rsidR="004E1370" w:rsidRDefault="004E1370" w:rsidP="004E137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หมวดวิชาเฉพาะ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132 </w:t>
      </w:r>
      <w:r w:rsidR="007F77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หน่วยกิต</w:t>
      </w:r>
    </w:p>
    <w:p w:rsidR="004E1370" w:rsidRDefault="004E1370" w:rsidP="004E137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หมวดวิชาเลือกเสรี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6 </w:t>
      </w:r>
      <w:r w:rsidR="007F77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หน่วยกิต</w:t>
      </w:r>
    </w:p>
    <w:p w:rsidR="007F77EE" w:rsidRDefault="007F77EE" w:rsidP="007F77EE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77EE" w:rsidRDefault="007F77EE" w:rsidP="007F77EE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รายวิชาในหลักสูตร แบ่งเป็น</w:t>
      </w:r>
    </w:p>
    <w:p w:rsidR="007F77EE" w:rsidRPr="00E80AEA" w:rsidRDefault="007F77EE" w:rsidP="007F77E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0AE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หมวดวิชาศึกษาทั่วไป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กลุ่มวิชาสังคมศาสตร์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กลุ่มวิชาภาษา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กลุ่มวิชามนุษยศาสตร์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กลุ่มวิชาวิทยาศาสตร์กับคณิตศาสตร์</w:t>
      </w:r>
    </w:p>
    <w:p w:rsidR="007F77EE" w:rsidRPr="00E80AEA" w:rsidRDefault="007F77EE" w:rsidP="007F77E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0AE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หมวดวิชาเฉพาะ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กลุ่มวิชาการบริหาร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กลุ่มวิชากฎหมาย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กลุ่มวิชาการสืบสวนสอบสวน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กลุ่มวิชาการป้องกันปราบปราม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กลุ่มวิชาการจราจร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กลุ่มวิชาการฝึก</w:t>
      </w:r>
    </w:p>
    <w:p w:rsidR="007F77EE" w:rsidRDefault="007F77EE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กลุ่มการฝึกตำรวจ</w:t>
      </w:r>
    </w:p>
    <w:p w:rsidR="00A7373D" w:rsidRDefault="00A7373D" w:rsidP="007F77E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กลุ่มการฝึกพลศึกษา</w:t>
      </w:r>
    </w:p>
    <w:p w:rsidR="00176705" w:rsidRPr="00E80AEA" w:rsidRDefault="00A7373D" w:rsidP="00A7373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0AE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หมวดวิชาเลือกเสรี</w:t>
      </w:r>
    </w:p>
    <w:p w:rsidR="00855609" w:rsidRPr="00E80AEA" w:rsidRDefault="00E80AEA" w:rsidP="004E0275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ง.   </w:t>
      </w:r>
      <w:r w:rsidR="00A7373D" w:rsidRPr="00E80AE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การฝึกหลักสูตรพิเศษโดยไม่นับหน่วยกิต</w:t>
      </w:r>
      <w:r w:rsidR="00855609" w:rsidRPr="00E80AEA">
        <w:rPr>
          <w:rFonts w:ascii="TH SarabunIT๙" w:hAnsi="TH SarabunIT๙" w:cs="TH SarabunIT๙" w:hint="cs"/>
          <w:sz w:val="32"/>
          <w:szCs w:val="32"/>
          <w:cs/>
        </w:rPr>
        <w:t>ประกอบด้วย หมวดหลักสูตรบังคับ 6 หลักสูตร และหมวดหลักสูตรเลือก 1 หลักสูตร รวม 7 หลักสูตร ดังนี้.-</w:t>
      </w:r>
    </w:p>
    <w:p w:rsidR="00855609" w:rsidRDefault="00855609" w:rsidP="00855609">
      <w:pPr>
        <w:pStyle w:val="a7"/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หมวดหลักสูตรบังคับ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หลักสูตรการต่อต้านปราบปรามการก่อความไม่สงบ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หลักสูตรนักเรียนนายร้อยตำรวจฝึกรับใช้ประชาชนในชนบท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หลักสูตรการฝึกหัดปฏิบัติงานตำรวจ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หลักสูตรการฝึกหัดงานสอบสวน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หลักสูตรการเสริมสร้างประสบการณ์วิชาชีพ</w:t>
      </w:r>
    </w:p>
    <w:p w:rsidR="00855609" w:rsidRDefault="00855609" w:rsidP="00855609">
      <w:pPr>
        <w:pStyle w:val="a7"/>
        <w:numPr>
          <w:ilvl w:val="0"/>
          <w:numId w:val="4"/>
        </w:numPr>
        <w:spacing w:after="0" w:line="240" w:lineRule="auto"/>
        <w:ind w:left="0"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หลักสูตรนักเรียนนายร้อยตำรวจสัมผัสปัญหาชุมชนหรือหลักสูตรอื่นๆ ที่โรงเรียนนายร้อยตำรวจกำหนด</w:t>
      </w:r>
    </w:p>
    <w:p w:rsidR="00855609" w:rsidRDefault="00855609" w:rsidP="00855609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หมวดหลักสูตรเลือก</w:t>
      </w:r>
    </w:p>
    <w:p w:rsidR="00855609" w:rsidRDefault="00855609" w:rsidP="00855609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หลักสูตรการโดดร่ม หรือ</w:t>
      </w:r>
    </w:p>
    <w:p w:rsidR="00855609" w:rsidRDefault="00855609" w:rsidP="00855609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หลักสูตรพิเศษอื่น ๆ ที่โรงเรียนนายร้อยตำรวจ กำหนด</w:t>
      </w:r>
    </w:p>
    <w:p w:rsidR="0081230B" w:rsidRDefault="0081230B" w:rsidP="0081230B">
      <w:pPr>
        <w:pStyle w:val="a7"/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4D9C" w:rsidRPr="00826395" w:rsidRDefault="00826395" w:rsidP="00826395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จ.   </w:t>
      </w:r>
      <w:r w:rsidR="00A7373D" w:rsidRPr="0082639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ภาคกิจกรรมเสริมหลักสูตร</w:t>
      </w:r>
    </w:p>
    <w:p w:rsidR="00FE4D9C" w:rsidRDefault="00FE4D9C" w:rsidP="00FE4D9C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แผนการจัดกิจกรรมพัฒนานักเรียนนายร้อยตำรวจ ได้กำหนดกรอบแนวทางตามหลักสูตรรัฐประศาสนศาสตรบัณฑิต วิชาการตำรวจ หมวด จ.</w:t>
      </w:r>
      <w:r w:rsidR="003656BF">
        <w:rPr>
          <w:rFonts w:ascii="TH SarabunIT๙" w:hAnsi="TH SarabunIT๙" w:cs="TH SarabunIT๙" w:hint="cs"/>
          <w:sz w:val="32"/>
          <w:szCs w:val="32"/>
          <w:cs/>
        </w:rPr>
        <w:t xml:space="preserve"> ซึ่งมีรายละเอียดดังนี้.-</w:t>
      </w:r>
    </w:p>
    <w:p w:rsidR="007E12E4" w:rsidRPr="006A476E" w:rsidRDefault="00855609" w:rsidP="00855609">
      <w:pPr>
        <w:pStyle w:val="a7"/>
        <w:spacing w:after="0" w:line="240" w:lineRule="auto"/>
        <w:ind w:left="11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 w:rsidR="003A3B82" w:rsidRPr="006A47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การฝึกหลักสูตรพิเศษโดยไม่นับหน่วยกิต</w:t>
      </w:r>
      <w:r w:rsidR="007E12E4" w:rsidRPr="006A47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ภาคกิจกรรมเสริมหลักสูตร </w:t>
      </w:r>
    </w:p>
    <w:p w:rsidR="007E12E4" w:rsidRDefault="007E12E4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การบรรยายพิเศษ</w:t>
      </w:r>
    </w:p>
    <w:p w:rsidR="007E12E4" w:rsidRDefault="004156C9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กาย</w:t>
      </w:r>
      <w:r w:rsidR="007E12E4">
        <w:rPr>
          <w:rFonts w:ascii="TH SarabunIT๙" w:hAnsi="TH SarabunIT๙" w:cs="TH SarabunIT๙" w:hint="cs"/>
          <w:sz w:val="32"/>
          <w:szCs w:val="32"/>
          <w:cs/>
        </w:rPr>
        <w:t>บริหารและกีฬา</w:t>
      </w:r>
    </w:p>
    <w:p w:rsidR="007E12E4" w:rsidRDefault="007E12E4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การทดสอบสมรรถภาพร่างกาย</w:t>
      </w:r>
    </w:p>
    <w:p w:rsidR="007E12E4" w:rsidRDefault="007E12E4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การฝึกหัดพิมพ์ดีด</w:t>
      </w:r>
    </w:p>
    <w:p w:rsidR="007E12E4" w:rsidRDefault="007E12E4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การฝึกหัดขับรถยนต์และรถจักรยานยนต์</w:t>
      </w:r>
    </w:p>
    <w:p w:rsidR="007E12E4" w:rsidRDefault="007E12E4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การฝึกตรวจท้องที่</w:t>
      </w:r>
    </w:p>
    <w:p w:rsidR="007E12E4" w:rsidRDefault="00686150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การฝึกหัดเป็นผู้ช่วยนายตำรวจฝ่ายปกครอง</w:t>
      </w:r>
    </w:p>
    <w:p w:rsidR="00686150" w:rsidRDefault="00686150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การฝึกอบรมแบบธรรมเนียมตำรวจ</w:t>
      </w:r>
    </w:p>
    <w:p w:rsidR="00686150" w:rsidRDefault="00686150" w:rsidP="007E12E4">
      <w:pPr>
        <w:pStyle w:val="a7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การฝึกอบรมพัฒนาจิตใจและปรับพื้นฐาน</w:t>
      </w:r>
    </w:p>
    <w:p w:rsidR="00686150" w:rsidRDefault="00686150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การฝึกหัดพัฒนาสังคม</w:t>
      </w:r>
    </w:p>
    <w:p w:rsidR="00686150" w:rsidRDefault="00686150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(11) การฝึกอบรมพัฒนาบุคลิกภาพและมารยาทสังคม</w:t>
      </w:r>
    </w:p>
    <w:p w:rsidR="00686150" w:rsidRDefault="00686150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(12) องค์กรของนักเรียนนายร้อยตำรวจ</w:t>
      </w:r>
    </w:p>
    <w:p w:rsidR="00686150" w:rsidRDefault="00686150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(13) การเสริมสร้างจิตสำนึกเพื่อพัฒนาตนเองและสังคม</w:t>
      </w:r>
    </w:p>
    <w:p w:rsidR="00686150" w:rsidRDefault="00686150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การส่งเสริมการอ่านหนังสือนอกเวลา</w:t>
      </w:r>
    </w:p>
    <w:p w:rsidR="00447F6F" w:rsidRDefault="00447F6F" w:rsidP="00855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F6F" w:rsidRPr="00855609" w:rsidRDefault="00447F6F" w:rsidP="00447F6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60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ปฏิทินแผนการจัดกิจกรรมพัฒนานักเรียนนายร้อยตำรวจ</w:t>
      </w:r>
    </w:p>
    <w:tbl>
      <w:tblPr>
        <w:tblStyle w:val="a8"/>
        <w:tblW w:w="11057" w:type="dxa"/>
        <w:tblInd w:w="-743" w:type="dxa"/>
        <w:tblLayout w:type="fixed"/>
        <w:tblLook w:val="04A0"/>
      </w:tblPr>
      <w:tblGrid>
        <w:gridCol w:w="597"/>
        <w:gridCol w:w="36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7F6F" w:rsidRPr="00596D0A" w:rsidTr="00BB1C5B">
        <w:tc>
          <w:tcPr>
            <w:tcW w:w="597" w:type="dxa"/>
            <w:vMerge w:val="restart"/>
            <w:vAlign w:val="center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656" w:type="dxa"/>
            <w:vMerge w:val="restart"/>
            <w:vAlign w:val="center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ภารกิจการปฏิบัติ</w:t>
            </w:r>
          </w:p>
        </w:tc>
        <w:tc>
          <w:tcPr>
            <w:tcW w:w="1701" w:type="dxa"/>
            <w:gridSpan w:val="3"/>
          </w:tcPr>
          <w:p w:rsidR="00447F6F" w:rsidRPr="00596D0A" w:rsidRDefault="0001532E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2560</w:t>
            </w:r>
          </w:p>
        </w:tc>
        <w:tc>
          <w:tcPr>
            <w:tcW w:w="5103" w:type="dxa"/>
            <w:gridSpan w:val="9"/>
          </w:tcPr>
          <w:p w:rsidR="00447F6F" w:rsidRPr="00596D0A" w:rsidRDefault="0001532E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2561</w:t>
            </w:r>
          </w:p>
        </w:tc>
      </w:tr>
      <w:tr w:rsidR="00447F6F" w:rsidRPr="00FE0D68" w:rsidTr="00BB1C5B">
        <w:tc>
          <w:tcPr>
            <w:tcW w:w="597" w:type="dxa"/>
            <w:vMerge/>
            <w:vAlign w:val="center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</w:t>
            </w:r>
            <w:r w:rsidRPr="00FE0D6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447F6F" w:rsidRPr="00FE0D68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E0D6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</w:p>
        </w:tc>
        <w:tc>
          <w:tcPr>
            <w:tcW w:w="3656" w:type="dxa"/>
          </w:tcPr>
          <w:p w:rsidR="00447F6F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7" o:spid="_x0000_s1041" type="#_x0000_t32" style="position:absolute;margin-left:176.95pt;margin-top:5.85pt;width:340.55pt;height:0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" strokecolor="windowText">
                  <v:stroke startarrow="block" endarrow="block"/>
                </v:shape>
              </w:pict>
            </w:r>
            <w:r w:rsidR="004E08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การบรรยายพิเศษ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</w:p>
        </w:tc>
        <w:tc>
          <w:tcPr>
            <w:tcW w:w="3656" w:type="dxa"/>
          </w:tcPr>
          <w:p w:rsidR="00447F6F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3" o:spid="_x0000_s1040" type="#_x0000_t32" style="position:absolute;margin-left:177.05pt;margin-top:7.5pt;width:340.5pt;height:0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" strokecolor="windowText">
                  <v:stroke startarrow="block" endarrow="block"/>
                </v:shape>
              </w:pict>
            </w:r>
            <w:r w:rsidR="004156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กาย</w:t>
            </w:r>
            <w:r w:rsidR="004E08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บริหารและการกีฬา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</w:tc>
        <w:tc>
          <w:tcPr>
            <w:tcW w:w="3656" w:type="dxa"/>
          </w:tcPr>
          <w:p w:rsidR="00447F6F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4" o:spid="_x0000_s1039" type="#_x0000_t32" style="position:absolute;margin-left:176.5pt;margin-top:6.05pt;width:340.5pt;height:0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" strokecolor="windowText">
                  <v:stroke startarrow="block" endarrow="block"/>
                </v:shape>
              </w:pict>
            </w:r>
            <w:r w:rsidR="004E08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การทดสอบสมรรถภาพร่างกาย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447F6F" w:rsidRPr="00696EC2" w:rsidRDefault="00A77862" w:rsidP="006C17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2" o:spid="_x0000_s1038" type="#_x0000_t32" style="position:absolute;margin-left:176.95pt;margin-top:7.45pt;width:114.55pt;height:0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" strokecolor="windowText">
                  <v:stroke startarrow="block" endarrow="block"/>
                </v:shape>
              </w:pict>
            </w:r>
            <w:r w:rsidR="004E08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การฝึกหัดพิมพ์ดีด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5.</w:t>
            </w:r>
          </w:p>
        </w:tc>
        <w:tc>
          <w:tcPr>
            <w:tcW w:w="3656" w:type="dxa"/>
          </w:tcPr>
          <w:p w:rsidR="00447F6F" w:rsidRPr="00E7409A" w:rsidRDefault="004E08F8" w:rsidP="006C17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การฝึกหัดขับรถยนต์และรถจักรยานยนต์</w:t>
            </w:r>
            <w:r w:rsidR="001E2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(โอน ศฝต.)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</w:p>
        </w:tc>
        <w:tc>
          <w:tcPr>
            <w:tcW w:w="3656" w:type="dxa"/>
          </w:tcPr>
          <w:p w:rsidR="00447F6F" w:rsidRPr="00F25C1B" w:rsidRDefault="00A77862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6" o:spid="_x0000_s1037" type="#_x0000_t32" style="position:absolute;margin-left:175.95pt;margin-top:5.9pt;width:340.5pt;height:0;z-index:2517012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" strokecolor="windowText">
                  <v:stroke startarrow="block" endarrow="block"/>
                </v:shape>
              </w:pict>
            </w:r>
            <w:r w:rsidR="004E08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การฝึกตรวจท้องที่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7.</w:t>
            </w:r>
          </w:p>
        </w:tc>
        <w:tc>
          <w:tcPr>
            <w:tcW w:w="3656" w:type="dxa"/>
          </w:tcPr>
          <w:p w:rsidR="00447F6F" w:rsidRDefault="005B6751" w:rsidP="00C71709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การฝึกหัดเป็นผู้ช่วยนายตำรวจฝ่าย</w:t>
            </w:r>
            <w:r w:rsidR="00C71709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ปกครอง</w:t>
            </w:r>
          </w:p>
        </w:tc>
        <w:tc>
          <w:tcPr>
            <w:tcW w:w="567" w:type="dxa"/>
          </w:tcPr>
          <w:p w:rsidR="00447F6F" w:rsidRPr="00596D0A" w:rsidRDefault="00A77862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77862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1" o:spid="_x0000_s1036" type="#_x0000_t32" style="position:absolute;left:0;text-align:left;margin-left:20.55pt;margin-top:5.5pt;width:60.7pt;height:0;z-index:2516879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" strokecolor="windowTex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Pr="00E7409A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8.</w:t>
            </w:r>
          </w:p>
        </w:tc>
        <w:tc>
          <w:tcPr>
            <w:tcW w:w="3656" w:type="dxa"/>
          </w:tcPr>
          <w:p w:rsidR="00447F6F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0" o:spid="_x0000_s1035" type="#_x0000_t32" style="position:absolute;margin-left:176.6pt;margin-top:5.35pt;width:340.5pt;height:0;z-index:251685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" strokecolor="windowText">
                  <v:stroke startarrow="block" endarrow="block"/>
                </v:shape>
              </w:pict>
            </w:r>
            <w:r w:rsidR="005B67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การฝึกอบรมแบบธรรมเนียมตำรวจ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9.</w:t>
            </w:r>
          </w:p>
        </w:tc>
        <w:tc>
          <w:tcPr>
            <w:tcW w:w="3656" w:type="dxa"/>
          </w:tcPr>
          <w:p w:rsidR="00447F6F" w:rsidRDefault="005B6751" w:rsidP="006C1768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การฝึกอบรมพัฒนาจิตใจและปรับพื้นฐาน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A77862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77862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8" o:spid="_x0000_s1034" type="#_x0000_t32" style="position:absolute;left:0;text-align:left;margin-left:-5.65pt;margin-top:6.65pt;width:26.85pt;height:0;z-index:2516817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" strokecolor="windowTex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Default="00447F6F" w:rsidP="006C1768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7F6F" w:rsidRPr="00596D0A" w:rsidTr="00BB1C5B">
        <w:tc>
          <w:tcPr>
            <w:tcW w:w="597" w:type="dxa"/>
          </w:tcPr>
          <w:p w:rsidR="00447F6F" w:rsidRDefault="00447F6F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10.</w:t>
            </w:r>
          </w:p>
        </w:tc>
        <w:tc>
          <w:tcPr>
            <w:tcW w:w="3656" w:type="dxa"/>
          </w:tcPr>
          <w:p w:rsidR="00447F6F" w:rsidRDefault="00A77862" w:rsidP="006C1768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5" o:spid="_x0000_s1033" type="#_x0000_t32" style="position:absolute;margin-left:176.7pt;margin-top:6.7pt;width:340.5pt;height:0;z-index:2516961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" strokecolor="windowText">
                  <v:stroke startarrow="block" endarrow="block"/>
                </v:shape>
              </w:pict>
            </w:r>
            <w:r w:rsidR="005B6751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การฝึกหัดพัฒนาสังคม</w:t>
            </w: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47F6F" w:rsidRPr="00596D0A" w:rsidRDefault="00447F6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1C5B" w:rsidRPr="00596D0A" w:rsidTr="00BB1C5B">
        <w:tc>
          <w:tcPr>
            <w:tcW w:w="597" w:type="dxa"/>
          </w:tcPr>
          <w:p w:rsidR="00BB1C5B" w:rsidRPr="00E7409A" w:rsidRDefault="00BB1C5B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</w:t>
            </w:r>
          </w:p>
        </w:tc>
        <w:tc>
          <w:tcPr>
            <w:tcW w:w="3656" w:type="dxa"/>
          </w:tcPr>
          <w:p w:rsidR="00BB1C5B" w:rsidRPr="00E7409A" w:rsidRDefault="005B6751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การฝึกอบรมพัฒนาบุคลิกภาพและมารยาทสังคม</w:t>
            </w: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A77862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77862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5" o:spid="_x0000_s1032" type="#_x0000_t32" style="position:absolute;left:0;text-align:left;margin-left:21.3pt;margin-top:6.1pt;width:87.65pt;height:0;z-index:2516756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" strokecolor="windowTex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1C5B" w:rsidRPr="00596D0A" w:rsidTr="00BB1C5B">
        <w:tc>
          <w:tcPr>
            <w:tcW w:w="597" w:type="dxa"/>
          </w:tcPr>
          <w:p w:rsidR="00BB1C5B" w:rsidRPr="00E7409A" w:rsidRDefault="00BB1C5B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</w:t>
            </w:r>
          </w:p>
        </w:tc>
        <w:tc>
          <w:tcPr>
            <w:tcW w:w="3656" w:type="dxa"/>
          </w:tcPr>
          <w:p w:rsidR="00BB1C5B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9" o:spid="_x0000_s1031" type="#_x0000_t32" style="position:absolute;margin-left:175.95pt;margin-top:6.7pt;width:340.5pt;height:0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" strokecolor="windowText">
                  <v:stroke startarrow="block" endarrow="block"/>
                </v:shape>
              </w:pict>
            </w:r>
            <w:r w:rsidR="005B67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องค์กรของนักเรียนนายร้อยตำรวจ</w:t>
            </w: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1C5B" w:rsidRPr="00596D0A" w:rsidTr="00BB1C5B">
        <w:tc>
          <w:tcPr>
            <w:tcW w:w="597" w:type="dxa"/>
          </w:tcPr>
          <w:p w:rsidR="00BB1C5B" w:rsidRPr="00E7409A" w:rsidRDefault="00BB1C5B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</w:t>
            </w:r>
          </w:p>
        </w:tc>
        <w:tc>
          <w:tcPr>
            <w:tcW w:w="3656" w:type="dxa"/>
          </w:tcPr>
          <w:p w:rsidR="00BB1C5B" w:rsidRPr="00E7409A" w:rsidRDefault="00A77862" w:rsidP="006C17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3" o:spid="_x0000_s1030" type="#_x0000_t32" style="position:absolute;margin-left:176.65pt;margin-top:5.85pt;width:340.5pt;height:0;z-index:2516920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" strokecolor="windowText">
                  <v:stroke startarrow="block" endarrow="block"/>
                </v:shape>
              </w:pict>
            </w:r>
            <w:r w:rsidR="005B67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การเสริมสร้างจิตสำนึกเพื่อพัฒนาตนเองและสังคม</w:t>
            </w: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1C5B" w:rsidRPr="00596D0A" w:rsidTr="00BB1C5B">
        <w:tc>
          <w:tcPr>
            <w:tcW w:w="597" w:type="dxa"/>
          </w:tcPr>
          <w:p w:rsidR="00BB1C5B" w:rsidRPr="00E7409A" w:rsidRDefault="00BB1C5B" w:rsidP="006C1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</w:t>
            </w:r>
          </w:p>
        </w:tc>
        <w:tc>
          <w:tcPr>
            <w:tcW w:w="3656" w:type="dxa"/>
          </w:tcPr>
          <w:p w:rsidR="00BB1C5B" w:rsidRPr="00696EC2" w:rsidRDefault="00A77862" w:rsidP="006C17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4" o:spid="_x0000_s1029" type="#_x0000_t32" style="position:absolute;margin-left:176.1pt;margin-top:6.15pt;width:340.5pt;height:0;z-index:2516940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" strokecolor="windowText">
                  <v:stroke startarrow="block" endarrow="block"/>
                </v:shape>
              </w:pict>
            </w:r>
            <w:r w:rsidR="005B67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การส่งเสริมการอ่านหนังสือนอกเวลา</w:t>
            </w: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1C5B" w:rsidRPr="00596D0A" w:rsidRDefault="00BB1C5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447F6F" w:rsidRDefault="00447F6F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Pr="00290BA4" w:rsidRDefault="00290BA4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BA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วัตถุประสงค์ในการจัดทำแผนการจัดกิจกรรมพัฒนานักเรียนนายร้อยตำรวจ </w:t>
      </w:r>
    </w:p>
    <w:p w:rsidR="00290BA4" w:rsidRDefault="00290BA4" w:rsidP="00290BA4">
      <w:pPr>
        <w:spacing w:after="0" w:line="240" w:lineRule="auto"/>
        <w:ind w:left="4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เพื่อให้มีกรอบและแนวทางที่ชัดเจนในการดำเนินการด้านการพัฒนานักเรียนนายร้อยตำรวจ</w:t>
      </w:r>
    </w:p>
    <w:p w:rsidR="00290BA4" w:rsidRDefault="00290BA4" w:rsidP="00290BA4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เพื่อให้ตอบสนองตามนโยบายของโรงเรียนนายร้อยตำรวจ โดยคำนึงถึงการจัดกิจกรรมให้มีสัดส่วนที่เหมาะสมและไม่กระทบต่อการเรียนการสอนของนักเรียนนายร้อยตำรวจ</w:t>
      </w:r>
      <w:r w:rsidR="00DC2DF8">
        <w:rPr>
          <w:rFonts w:ascii="TH SarabunIT๙" w:hAnsi="TH SarabunIT๙" w:cs="TH SarabunIT๙" w:hint="cs"/>
          <w:sz w:val="32"/>
          <w:szCs w:val="32"/>
          <w:cs/>
        </w:rPr>
        <w:t xml:space="preserve"> ตามกรอบมาตรฐานคุณวุฒิระดับอุดมศึกษาแห่งชาติ</w:t>
      </w:r>
    </w:p>
    <w:p w:rsidR="00DC2DF8" w:rsidRDefault="00DC2DF8" w:rsidP="00290BA4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เพื่อส่งเสริมและสนับสนุนให้จัดกิจกรรมพัฒนานักเรียนนายร้อยตำรวจให้ครบอย่างน้อย 4 ประเภท ตามที่กำหนดไว้ในคู่มือการประกันคุณภาพการศึกษาภายในโรงเรียนนายร้อยตำรวจ</w:t>
      </w:r>
      <w:r w:rsidR="00461936">
        <w:rPr>
          <w:rFonts w:ascii="TH SarabunIT๙" w:hAnsi="TH SarabunIT๙" w:cs="TH SarabunIT๙" w:hint="cs"/>
          <w:sz w:val="32"/>
          <w:szCs w:val="32"/>
          <w:cs/>
        </w:rPr>
        <w:t xml:space="preserve"> ได้แก่กิจกรรมต่าง ๆ ดังนี้.-</w:t>
      </w:r>
    </w:p>
    <w:p w:rsidR="00D2379A" w:rsidRDefault="00D2379A" w:rsidP="00290BA4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606" w:type="dxa"/>
        <w:tblLook w:val="04A0"/>
      </w:tblPr>
      <w:tblGrid>
        <w:gridCol w:w="817"/>
        <w:gridCol w:w="4111"/>
        <w:gridCol w:w="4678"/>
      </w:tblGrid>
      <w:tr w:rsidR="00D2379A" w:rsidTr="00110497">
        <w:tc>
          <w:tcPr>
            <w:tcW w:w="817" w:type="dxa"/>
          </w:tcPr>
          <w:p w:rsidR="00D2379A" w:rsidRPr="00D2379A" w:rsidRDefault="00D2379A" w:rsidP="002C7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</w:tcPr>
          <w:p w:rsidR="00D2379A" w:rsidRPr="00D2379A" w:rsidRDefault="00D2379A" w:rsidP="00D237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4678" w:type="dxa"/>
          </w:tcPr>
          <w:p w:rsidR="00D2379A" w:rsidRPr="00D2379A" w:rsidRDefault="00D2379A" w:rsidP="00D237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กิจกรรมที่กำหนดในแผน</w:t>
            </w:r>
          </w:p>
        </w:tc>
      </w:tr>
      <w:tr w:rsidR="00D2379A" w:rsidTr="00110497">
        <w:tc>
          <w:tcPr>
            <w:tcW w:w="817" w:type="dxa"/>
          </w:tcPr>
          <w:p w:rsidR="00D2379A" w:rsidRDefault="002C74BA" w:rsidP="002C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:rsidR="00D2379A" w:rsidRDefault="006B4082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</w:p>
        </w:tc>
        <w:tc>
          <w:tcPr>
            <w:tcW w:w="4678" w:type="dxa"/>
          </w:tcPr>
          <w:p w:rsidR="00D2379A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การบรรยายพิเศษ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การฝีกหัดพิมพ์ดีด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การฝึกตรวจท้องที่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การฝึกหัดเป็นผู้ช่วยนายตำรวจฝ่ายปกครอง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การฝึกอบรมแบบธรรมเนียมตำรวจ</w:t>
            </w:r>
          </w:p>
          <w:p w:rsidR="00E5437B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การฝึกอบรมพัฒนาบุคลิกภาพและ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มารยาทสังคม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องค์กรของนักเรียนนายร้อยตำรวจ</w:t>
            </w:r>
          </w:p>
          <w:p w:rsidR="00D510F0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การส่งเสริมการอ่านหนังสือนอกเวลา</w:t>
            </w:r>
          </w:p>
        </w:tc>
      </w:tr>
      <w:tr w:rsidR="006A34A5" w:rsidTr="00110497">
        <w:tc>
          <w:tcPr>
            <w:tcW w:w="817" w:type="dxa"/>
          </w:tcPr>
          <w:p w:rsidR="006A34A5" w:rsidRDefault="006A34A5" w:rsidP="002C74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111" w:type="dxa"/>
          </w:tcPr>
          <w:p w:rsidR="006A34A5" w:rsidRDefault="006A34A5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กิจกรรมกีฬาหรือการส่งเสริมสุขภาพ</w:t>
            </w:r>
          </w:p>
        </w:tc>
        <w:tc>
          <w:tcPr>
            <w:tcW w:w="4678" w:type="dxa"/>
          </w:tcPr>
          <w:p w:rsidR="006A34A5" w:rsidRDefault="00FF543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5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กายบริหารและการกีฬา</w:t>
            </w:r>
          </w:p>
          <w:p w:rsidR="00D510F0" w:rsidRDefault="00FF543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5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การทดสอบสมรรถภาพร่างกาย</w:t>
            </w:r>
          </w:p>
        </w:tc>
      </w:tr>
      <w:tr w:rsidR="00D2379A" w:rsidTr="00110497">
        <w:tc>
          <w:tcPr>
            <w:tcW w:w="817" w:type="dxa"/>
          </w:tcPr>
          <w:p w:rsidR="00D2379A" w:rsidRDefault="006A34A5" w:rsidP="002C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D2379A" w:rsidRDefault="002C74BA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กิจกรรมบำเพ็ญประโยชน์และรักษาสิ่งแวดล้อม</w:t>
            </w:r>
          </w:p>
        </w:tc>
        <w:tc>
          <w:tcPr>
            <w:tcW w:w="4678" w:type="dxa"/>
          </w:tcPr>
          <w:p w:rsidR="00D2379A" w:rsidRDefault="00FF543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D5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การฝึกหัดพัฒนาสังคม</w:t>
            </w:r>
          </w:p>
          <w:p w:rsidR="00A07ED1" w:rsidRDefault="00202327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11.</w:t>
            </w:r>
            <w:r w:rsidR="00A07ED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07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กิจกรรมจิตอาสา</w:t>
            </w:r>
          </w:p>
          <w:p w:rsidR="00A07ED1" w:rsidRDefault="00F629BE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11.</w:t>
            </w:r>
            <w:r w:rsidR="00A07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กิจกรรมบริจาคโลหิต</w:t>
            </w:r>
          </w:p>
          <w:p w:rsidR="00A07ED1" w:rsidRDefault="00F629BE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11.</w:t>
            </w:r>
            <w:r w:rsidR="00A07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กิจกรรมบำเพ็ญประโยชน์</w:t>
            </w:r>
          </w:p>
        </w:tc>
      </w:tr>
      <w:tr w:rsidR="00D2379A" w:rsidTr="00110497">
        <w:tc>
          <w:tcPr>
            <w:tcW w:w="817" w:type="dxa"/>
          </w:tcPr>
          <w:p w:rsidR="00D2379A" w:rsidRDefault="006A34A5" w:rsidP="002C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C7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D2379A" w:rsidRDefault="002C74BA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กิจกรรมเสริมสร้างคุณธรรมและจริยธรรม</w:t>
            </w:r>
          </w:p>
        </w:tc>
        <w:tc>
          <w:tcPr>
            <w:tcW w:w="4678" w:type="dxa"/>
          </w:tcPr>
          <w:p w:rsidR="00D2379A" w:rsidRDefault="00FF543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D5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การฝึกอบรมพัฒนาจิตใจและปรับพื้นฐาน</w:t>
            </w:r>
          </w:p>
        </w:tc>
      </w:tr>
      <w:tr w:rsidR="00D2379A" w:rsidTr="00110497">
        <w:tc>
          <w:tcPr>
            <w:tcW w:w="817" w:type="dxa"/>
          </w:tcPr>
          <w:p w:rsidR="00D2379A" w:rsidRDefault="006A34A5" w:rsidP="002C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C7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D2379A" w:rsidRPr="002C74BA" w:rsidRDefault="002C74BA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กิจกรรมส่งเสริมศิลปะและวัฒนธรรม </w:t>
            </w:r>
          </w:p>
        </w:tc>
        <w:tc>
          <w:tcPr>
            <w:tcW w:w="4678" w:type="dxa"/>
          </w:tcPr>
          <w:p w:rsidR="00CE16CE" w:rsidRDefault="00FF543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D5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.การเสริมสร้างจิตสำนึกเพื่อพัฒนาตนเอง</w:t>
            </w:r>
          </w:p>
          <w:p w:rsidR="00CE16CE" w:rsidRDefault="00D510F0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และสังคม</w:t>
            </w:r>
          </w:p>
          <w:p w:rsidR="00985497" w:rsidRDefault="00F629BE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13.</w:t>
            </w:r>
            <w:r w:rsidR="00B77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AE10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โครงการอุปสมบทหมู่ นรต.</w:t>
            </w:r>
          </w:p>
          <w:p w:rsidR="00CE16CE" w:rsidRDefault="00AE1061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และข้าราชการตำรวจ</w:t>
            </w:r>
          </w:p>
          <w:p w:rsidR="00AE1061" w:rsidRDefault="00F629BE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13.</w:t>
            </w:r>
            <w:r w:rsidR="00AE10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โครงการทัศนศึกษารอยวัฒนธรรม</w:t>
            </w:r>
          </w:p>
          <w:p w:rsidR="00AE1061" w:rsidRDefault="00F629BE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13.</w:t>
            </w:r>
            <w:r w:rsidR="00AE10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กิจกรรมพิธีสาบานตนต่อพระพุทธมหามณีรัตนปฏิมากร ณ วัดพระศรีรัตนศาสดาราม</w:t>
            </w:r>
          </w:p>
          <w:p w:rsidR="003875DF" w:rsidRDefault="003875DF" w:rsidP="00290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379A" w:rsidRDefault="00D2379A" w:rsidP="00290BA4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230B" w:rsidRDefault="00110497" w:rsidP="00110497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 นรต.มีความพร้อมทางด้านร่างกาย</w:t>
      </w:r>
      <w:r w:rsidR="00C758F8">
        <w:rPr>
          <w:rFonts w:ascii="TH SarabunIT๙" w:hAnsi="TH SarabunIT๙" w:cs="TH SarabunIT๙" w:hint="cs"/>
          <w:sz w:val="32"/>
          <w:szCs w:val="32"/>
          <w:cs/>
        </w:rPr>
        <w:t xml:space="preserve"> โดยมีผลการทดสอบอยู่ในเกณฑ์ที่กำหนด</w:t>
      </w:r>
    </w:p>
    <w:p w:rsidR="00110497" w:rsidRDefault="00110497" w:rsidP="00110497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เพื่อส่งเสริมให้ นรต.มีจิตสาธารณะ รู้จักการเสียสละ และบำเพ็ญประโยชน์ต่อส่วนรวม</w:t>
      </w:r>
    </w:p>
    <w:p w:rsidR="000066F8" w:rsidRDefault="000066F8" w:rsidP="00110497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15BD2" w:rsidRDefault="00B15BD2" w:rsidP="00686150">
      <w:pPr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แผนการจัดกิจกรรมพัฒนานักเรียนนายร้อยตำรวจ แบ่งการจัดกิจกรรมตามชั้นปี ได้ดังนี้.-</w:t>
      </w:r>
    </w:p>
    <w:p w:rsidR="0081230B" w:rsidRDefault="0081230B" w:rsidP="008569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817"/>
        <w:gridCol w:w="4111"/>
        <w:gridCol w:w="4314"/>
      </w:tblGrid>
      <w:tr w:rsidR="00A8581D" w:rsidRPr="00D2379A" w:rsidTr="004502AB">
        <w:tc>
          <w:tcPr>
            <w:tcW w:w="817" w:type="dxa"/>
          </w:tcPr>
          <w:p w:rsidR="00A8581D" w:rsidRPr="00D2379A" w:rsidRDefault="00A8581D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</w:tcPr>
          <w:p w:rsidR="00A8581D" w:rsidRPr="00D2379A" w:rsidRDefault="00A8581D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4314" w:type="dxa"/>
          </w:tcPr>
          <w:p w:rsidR="00A8581D" w:rsidRPr="00D2379A" w:rsidRDefault="00A8581D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กิจกรรมที่กำหนดในแผน</w:t>
            </w:r>
          </w:p>
        </w:tc>
      </w:tr>
      <w:tr w:rsidR="00A8581D" w:rsidTr="004502AB">
        <w:tc>
          <w:tcPr>
            <w:tcW w:w="817" w:type="dxa"/>
          </w:tcPr>
          <w:p w:rsidR="00A8581D" w:rsidRDefault="00A8581D" w:rsidP="00450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:rsidR="00A8581D" w:rsidRDefault="00A8581D" w:rsidP="009800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นรต.ชั้นปีที่ 1</w:t>
            </w:r>
            <w:r w:rsidR="00445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(ขันตีอุตสาหะ</w:t>
            </w:r>
            <w:r w:rsidR="00980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:rsidR="00A8581D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การฝึกหัดพิมพ์ดีด</w:t>
            </w:r>
          </w:p>
          <w:p w:rsidR="004502AB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การฝึกอบรมพัฒนาจิตใจและปรับพื้นฐาน</w:t>
            </w:r>
          </w:p>
          <w:p w:rsidR="007D79C1" w:rsidRDefault="007D79C1" w:rsidP="000431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043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การเสริมสร้างจิตสำนึกเพื่อพัฒนาตนเองและสังคม</w:t>
            </w:r>
          </w:p>
          <w:p w:rsidR="00043162" w:rsidRDefault="00043162" w:rsidP="000431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โครงการทัศนศึกษารอยวัฒนธรรม</w:t>
            </w:r>
          </w:p>
        </w:tc>
      </w:tr>
      <w:tr w:rsidR="00A8581D" w:rsidTr="00A8581D">
        <w:tc>
          <w:tcPr>
            <w:tcW w:w="817" w:type="dxa"/>
          </w:tcPr>
          <w:p w:rsidR="00A8581D" w:rsidRDefault="00A8581D" w:rsidP="00450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111" w:type="dxa"/>
          </w:tcPr>
          <w:p w:rsidR="00A8581D" w:rsidRDefault="00A8581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นรต.ชั้นปีที่ 2</w:t>
            </w:r>
            <w:r w:rsidR="00445B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45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วิจัยกรณี</w:t>
            </w:r>
            <w:r w:rsidR="00980062" w:rsidRPr="00F905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:rsidR="00A8581D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การฝึกหัดพิมพ์ดีด (ทบทวน)</w:t>
            </w:r>
          </w:p>
          <w:p w:rsidR="007D79C1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043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การเสริมสร้างจิตสำนึกเพื่อพัฒนาตนเองและสังคม</w:t>
            </w:r>
          </w:p>
          <w:p w:rsidR="00043162" w:rsidRDefault="00043162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โครงการทัศนศึกษารอยวัฒนธรรม</w:t>
            </w:r>
          </w:p>
        </w:tc>
      </w:tr>
      <w:tr w:rsidR="00A8581D" w:rsidTr="00A8581D">
        <w:tc>
          <w:tcPr>
            <w:tcW w:w="817" w:type="dxa"/>
          </w:tcPr>
          <w:p w:rsidR="00A8581D" w:rsidRDefault="00A8581D" w:rsidP="00450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111" w:type="dxa"/>
          </w:tcPr>
          <w:p w:rsidR="00A8581D" w:rsidRDefault="00A8581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นรต.ชั้นปีที่ 3</w:t>
            </w:r>
            <w:r w:rsidR="00445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(รักษ์วินัย</w:t>
            </w:r>
            <w:r w:rsidR="00980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:rsidR="00A8581D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การฝึกหัดพิมพ์ดีด (ทบทวน)</w:t>
            </w:r>
          </w:p>
          <w:p w:rsidR="004502AB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การฝึกหัดเป็นผู้ช่วยนายตำรวจฝ่ายปกครอง</w:t>
            </w:r>
          </w:p>
          <w:p w:rsidR="00F55F21" w:rsidRDefault="007D79C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F5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การฝึกอบรมพัฒนาบุคลิกภาพและมารยาทสังคม</w:t>
            </w:r>
          </w:p>
        </w:tc>
      </w:tr>
      <w:tr w:rsidR="00A8581D" w:rsidTr="00A8581D">
        <w:tc>
          <w:tcPr>
            <w:tcW w:w="817" w:type="dxa"/>
          </w:tcPr>
          <w:p w:rsidR="00A8581D" w:rsidRDefault="00A8581D" w:rsidP="00450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111" w:type="dxa"/>
          </w:tcPr>
          <w:p w:rsidR="00A8581D" w:rsidRDefault="00A8581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นรต.ชั้นปีที่ 4</w:t>
            </w:r>
            <w:r w:rsidR="00445B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45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เกียรติศักดิ์</w:t>
            </w:r>
            <w:r w:rsidR="00980062" w:rsidRPr="00736C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:rsidR="00F55F21" w:rsidRDefault="009E2A78" w:rsidP="00F55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="00F5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การเสริมสร้างจิตสำนึกเพื่อพัฒนาตนเองและสังคม</w:t>
            </w:r>
          </w:p>
          <w:p w:rsidR="00A8581D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F5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กิจกรรมพีธีสาบานตนต่อพระพุทธมหามณีรัตนปฏิมากร ณ วัดพระศรีรัตนศาสดาราม</w:t>
            </w:r>
          </w:p>
        </w:tc>
      </w:tr>
      <w:tr w:rsidR="00A8581D" w:rsidTr="00A8581D">
        <w:tc>
          <w:tcPr>
            <w:tcW w:w="817" w:type="dxa"/>
          </w:tcPr>
          <w:p w:rsidR="00A8581D" w:rsidRDefault="00A8581D" w:rsidP="00450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111" w:type="dxa"/>
          </w:tcPr>
          <w:p w:rsidR="00A8581D" w:rsidRDefault="00A8581D" w:rsidP="004502AB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นรต.ชั้นปีที่ 1-4</w:t>
            </w:r>
          </w:p>
        </w:tc>
        <w:tc>
          <w:tcPr>
            <w:tcW w:w="4314" w:type="dxa"/>
          </w:tcPr>
          <w:p w:rsidR="00A8581D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การบรรยายพิเศษ</w:t>
            </w:r>
          </w:p>
          <w:p w:rsidR="004502AB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กายบริหารและการกีฬา</w:t>
            </w:r>
          </w:p>
          <w:p w:rsidR="004502AB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การทดสอบสมรรถภาพร่างกาย</w:t>
            </w:r>
          </w:p>
          <w:p w:rsidR="004502AB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การฝึกตรวจท้องที่</w:t>
            </w:r>
          </w:p>
          <w:p w:rsidR="004502AB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="0045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การฝึกอบรมแบบธรรมเนียมตำรวจ</w:t>
            </w:r>
          </w:p>
          <w:p w:rsidR="00553116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5.6 </w:t>
            </w:r>
            <w:r w:rsidR="005531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การฝึกหัดพัฒนาสังคม</w:t>
            </w:r>
          </w:p>
          <w:p w:rsidR="00F55F21" w:rsidRDefault="00F55F2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-กิจกรรมจิตอาสา</w:t>
            </w:r>
          </w:p>
          <w:p w:rsidR="00F55F21" w:rsidRDefault="00F55F2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-กิจกรรมบริจาคโลหิต</w:t>
            </w:r>
          </w:p>
          <w:p w:rsidR="00F55F21" w:rsidRDefault="00F55F2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กิจกรรมบำเพ็ญประโยชน์</w:t>
            </w:r>
          </w:p>
          <w:p w:rsidR="00F55F21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</w:t>
            </w:r>
            <w:r w:rsidR="00F5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องค์กรของนักเรียนนายร้อยตำรวจ</w:t>
            </w:r>
          </w:p>
          <w:p w:rsidR="00F55F21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5.8 </w:t>
            </w:r>
            <w:r w:rsidR="00F5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การเสริมสร้างจิตสำนึกเพื่อพัฒนาตนเองและสังคม</w:t>
            </w:r>
          </w:p>
          <w:p w:rsidR="00F55F21" w:rsidRDefault="00F55F21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โครงการอุปสมบทหมู่ข้าราชการตำรวจและ นรต.</w:t>
            </w:r>
          </w:p>
          <w:p w:rsidR="005573F9" w:rsidRDefault="009E2A78" w:rsidP="0045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5.9 </w:t>
            </w:r>
            <w:r w:rsidR="00557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การส่งเสริมการอ่านหนังสือนอกเวลา</w:t>
            </w:r>
          </w:p>
        </w:tc>
      </w:tr>
    </w:tbl>
    <w:p w:rsidR="0081230B" w:rsidRDefault="0081230B" w:rsidP="00017C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81D" w:rsidRDefault="00A8581D" w:rsidP="00017C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993" w:rsidRPr="00017C8C" w:rsidRDefault="00025993" w:rsidP="00017C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การบรรยายพิเศษ</w:t>
      </w:r>
    </w:p>
    <w:p w:rsidR="002F7B61" w:rsidRDefault="002F7B61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2F7B61" w:rsidTr="00200268">
        <w:tc>
          <w:tcPr>
            <w:tcW w:w="710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2F7B61" w:rsidRPr="00460061" w:rsidRDefault="002F7B61" w:rsidP="00460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2F7B61" w:rsidTr="00200268">
        <w:tc>
          <w:tcPr>
            <w:tcW w:w="710" w:type="dxa"/>
          </w:tcPr>
          <w:p w:rsidR="002F7B61" w:rsidRPr="002F7B61" w:rsidRDefault="007B1FBB" w:rsidP="004600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5C63BE" w:rsidRDefault="00F8001C" w:rsidP="007B1F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C63BE">
              <w:rPr>
                <w:rFonts w:ascii="TH SarabunIT๙" w:hAnsi="TH SarabunIT๙" w:cs="TH SarabunIT๙" w:hint="cs"/>
                <w:sz w:val="28"/>
                <w:cs/>
              </w:rPr>
              <w:t>. เพื่อปลูกฝังให้ นรต.มีคุณธรรม จริยธรรม และการแก้ปัญหาในสังคม</w:t>
            </w:r>
          </w:p>
          <w:p w:rsidR="00F50DB3" w:rsidRDefault="00F50DB3" w:rsidP="007B1FBB">
            <w:pPr>
              <w:rPr>
                <w:rFonts w:ascii="TH SarabunIT๙" w:hAnsi="TH SarabunIT๙" w:cs="TH SarabunIT๙"/>
                <w:sz w:val="28"/>
              </w:rPr>
            </w:pPr>
          </w:p>
          <w:p w:rsidR="00F8001C" w:rsidRDefault="00F8001C" w:rsidP="00F800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เพื่อเสริมสร้างความรู้ความเข้าใจในด้านที่เป็นประโยชน์ต่อ นรต. </w:t>
            </w:r>
          </w:p>
          <w:p w:rsidR="00460061" w:rsidRPr="002F7B61" w:rsidRDefault="00460061" w:rsidP="003C5B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2F7B61" w:rsidRDefault="00EF2CC2" w:rsidP="00EF2C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รับนโยบายจากผู้บังคับบัญชาหรือได้รับการประสานจากหน่วยงานภายนอก</w:t>
            </w:r>
          </w:p>
          <w:p w:rsidR="00F50DB3" w:rsidRDefault="00F50DB3" w:rsidP="00EF2CC2">
            <w:pPr>
              <w:rPr>
                <w:rFonts w:ascii="TH SarabunIT๙" w:hAnsi="TH SarabunIT๙" w:cs="TH SarabunIT๙"/>
                <w:sz w:val="28"/>
              </w:rPr>
            </w:pPr>
          </w:p>
          <w:p w:rsidR="00EF2CC2" w:rsidRDefault="00EF2CC2" w:rsidP="00EF2C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ประสานงานกับหน่วยงานทั้งภายในและภายนอกหน่วย</w:t>
            </w:r>
          </w:p>
          <w:p w:rsidR="00F50DB3" w:rsidRDefault="00F50DB3" w:rsidP="00EF2CC2">
            <w:pPr>
              <w:rPr>
                <w:rFonts w:ascii="TH SarabunIT๙" w:hAnsi="TH SarabunIT๙" w:cs="TH SarabunIT๙"/>
                <w:sz w:val="28"/>
              </w:rPr>
            </w:pPr>
          </w:p>
          <w:p w:rsidR="003C5B27" w:rsidRDefault="00EF2CC2" w:rsidP="003C5B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ดำเนินการขออนุมัติจัดบรรยายพิเศษและทำหนังสือเชิญวิทยากร</w:t>
            </w:r>
            <w:r w:rsidR="0047240B">
              <w:rPr>
                <w:rFonts w:ascii="TH SarabunIT๙" w:hAnsi="TH SarabunIT๙" w:cs="TH SarabunIT๙" w:hint="cs"/>
                <w:sz w:val="28"/>
                <w:cs/>
              </w:rPr>
              <w:t>บรรยายให้ นรต.รับฟังอย่างน้อยเดือนละ 1 ครั้ง หรือตามความเหมาะสม</w:t>
            </w:r>
            <w:r w:rsidR="003C5B27">
              <w:rPr>
                <w:rFonts w:ascii="TH SarabunIT๙" w:hAnsi="TH SarabunIT๙" w:cs="TH SarabunIT๙" w:hint="cs"/>
                <w:sz w:val="28"/>
                <w:cs/>
              </w:rPr>
              <w:t>เช่น การบรรยายพิเศษแก่ นรต.ชั้นปีที่ 4 เรื่อง ประสบการณ์ในการทำงานสืบสวน, หลักการสืบสวนเบื้องหลังคดีสำคัญ, กฎหมายน่ารู้สู่นายตำรวจใหม่, การบรรยายพิเศษแก่ นรต.ชั้นปีที่ 1-4 เรื่อง การวางแผนการออมที่ดีเพื่ออนาคตที่มั่นคง, การสืบสวนจับกุมคดีปล้นธนาคารกรุงเทพฯ, โครงการ รร.นรต.ปลอดบุหรี่, โครงการหนึ่งคนให้หลายคนรับของสภาการชาดไทย, บรรยายพิเศษ กบข., การบรรยายพิเศษมารยาทและวัฒนธรรมไทย, การคบเพื่อนต่างเพศ, ตำรวจไทยใต้ร่มพระบารมี, ตำรวจกับการเมืองฯ</w:t>
            </w:r>
          </w:p>
          <w:p w:rsidR="00F50DB3" w:rsidRDefault="00F50DB3" w:rsidP="003C5B2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F2CC2" w:rsidRDefault="00EF2CC2" w:rsidP="00EF2C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ประสานหน่วยงานที่เกี่ยวข้องและตรวจสอบความพร้อมของสถานที่จัดบรรยาย</w:t>
            </w:r>
          </w:p>
          <w:p w:rsidR="00F50DB3" w:rsidRDefault="00F50DB3" w:rsidP="00EF2CC2">
            <w:pPr>
              <w:rPr>
                <w:rFonts w:ascii="TH SarabunIT๙" w:hAnsi="TH SarabunIT๙" w:cs="TH SarabunIT๙"/>
                <w:sz w:val="28"/>
              </w:rPr>
            </w:pPr>
          </w:p>
          <w:p w:rsidR="00EF2CC2" w:rsidRDefault="00EF2CC2" w:rsidP="00EF2C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จัดบรรยายพิเศษตามกำหนด</w:t>
            </w:r>
          </w:p>
          <w:p w:rsidR="00F50DB3" w:rsidRDefault="00F50DB3" w:rsidP="00EF2CC2">
            <w:pPr>
              <w:rPr>
                <w:rFonts w:ascii="TH SarabunIT๙" w:hAnsi="TH SarabunIT๙" w:cs="TH SarabunIT๙"/>
                <w:sz w:val="28"/>
              </w:rPr>
            </w:pPr>
          </w:p>
          <w:p w:rsidR="00EF2CC2" w:rsidRDefault="009433BF" w:rsidP="00EF2C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F2CC2">
              <w:rPr>
                <w:rFonts w:ascii="TH SarabunIT๙" w:hAnsi="TH SarabunIT๙" w:cs="TH SarabunIT๙" w:hint="cs"/>
                <w:sz w:val="28"/>
                <w:cs/>
              </w:rPr>
              <w:t>. ดำเนินการด้านเอกสารเพื่อหักล้างเงินยืมต่าง ๆ และส่งใบเสร็จรับเงินค่าจัดซื้อจัดจ้างของที่ระลึกและค่าตอบแทนวิทยากร</w:t>
            </w:r>
          </w:p>
          <w:p w:rsidR="00F50DB3" w:rsidRDefault="00F50DB3" w:rsidP="00EF2CC2">
            <w:pPr>
              <w:rPr>
                <w:rFonts w:ascii="TH SarabunIT๙" w:hAnsi="TH SarabunIT๙" w:cs="TH SarabunIT๙"/>
                <w:sz w:val="28"/>
              </w:rPr>
            </w:pPr>
          </w:p>
          <w:p w:rsidR="009433BF" w:rsidRDefault="009433BF" w:rsidP="009433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ประเมินผลและรายงานผลการปฏิบัติต่อผู้บังคับบัญชา</w:t>
            </w:r>
          </w:p>
          <w:p w:rsidR="009433BF" w:rsidRPr="00EF2CC2" w:rsidRDefault="009433BF" w:rsidP="00EF2CC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F7B61" w:rsidRPr="00342D72" w:rsidRDefault="00556F97" w:rsidP="007B1FBB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556F97" w:rsidRDefault="00556F97" w:rsidP="007B1F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นรต.เข้าร่วมโครงการไม่น้อยกว่าร้อยละ 80</w:t>
            </w:r>
          </w:p>
          <w:p w:rsidR="00F50DB3" w:rsidRDefault="00F50DB3" w:rsidP="007B1FBB">
            <w:pPr>
              <w:rPr>
                <w:rFonts w:ascii="TH SarabunIT๙" w:hAnsi="TH SarabunIT๙" w:cs="TH SarabunIT๙"/>
                <w:sz w:val="28"/>
              </w:rPr>
            </w:pPr>
          </w:p>
          <w:p w:rsidR="00556F97" w:rsidRPr="00342D72" w:rsidRDefault="00556F97" w:rsidP="007B1FBB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556F97" w:rsidRDefault="00556F97" w:rsidP="007B1F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นรต.ได้รับแนวทาง</w:t>
            </w:r>
            <w:r w:rsidR="009342E3">
              <w:rPr>
                <w:rFonts w:ascii="TH SarabunIT๙" w:hAnsi="TH SarabunIT๙" w:cs="TH SarabunIT๙" w:hint="cs"/>
                <w:sz w:val="28"/>
                <w:cs/>
              </w:rPr>
              <w:t>และความรู้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ที่เป็นประโยชน์</w:t>
            </w:r>
            <w:r w:rsidR="009342E3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นำไปปรับใช้ในการรับราชการได้เป็นอย่างดี</w:t>
            </w:r>
          </w:p>
          <w:p w:rsidR="0047240B" w:rsidRDefault="0047240B" w:rsidP="007B1FB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56F97" w:rsidRPr="00556F97" w:rsidRDefault="00556F97" w:rsidP="00556F97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F7B61" w:rsidRDefault="00342D72" w:rsidP="009A6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342D72" w:rsidRPr="002F7B61" w:rsidRDefault="00342D72" w:rsidP="009A6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</w:tc>
        <w:tc>
          <w:tcPr>
            <w:tcW w:w="1134" w:type="dxa"/>
          </w:tcPr>
          <w:p w:rsidR="002F7B61" w:rsidRPr="002F7B61" w:rsidRDefault="00342D72" w:rsidP="009A6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B55459" w:rsidRDefault="00B55459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FC61EB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 กาย</w:t>
      </w:r>
      <w:r w:rsidR="00E402ED">
        <w:rPr>
          <w:rFonts w:ascii="TH SarabunIT๙" w:hAnsi="TH SarabunIT๙" w:cs="TH SarabunIT๙" w:hint="cs"/>
          <w:sz w:val="32"/>
          <w:szCs w:val="32"/>
          <w:cs/>
        </w:rPr>
        <w:t>บริหารและการกีฬา</w:t>
      </w:r>
    </w:p>
    <w:p w:rsidR="008C2646" w:rsidRDefault="008C2646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8C2646" w:rsidRPr="00460061" w:rsidTr="00441E4A">
        <w:tc>
          <w:tcPr>
            <w:tcW w:w="710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8C2646" w:rsidRPr="00460061" w:rsidRDefault="008C2646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8C2646" w:rsidRPr="002F7B61" w:rsidTr="00441E4A">
        <w:tc>
          <w:tcPr>
            <w:tcW w:w="710" w:type="dxa"/>
          </w:tcPr>
          <w:p w:rsidR="008C2646" w:rsidRPr="002F7B61" w:rsidRDefault="008C264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410" w:type="dxa"/>
          </w:tcPr>
          <w:p w:rsidR="008C2646" w:rsidRDefault="008C2646" w:rsidP="00502D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502D5A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นักเรียนนายร้อยตำรวจมีความรู้ความเข้าใจในการออกกำลังกายที่เหมาะสมและมีทัศนคติที่ถูกต้องเกี่ยวกับพฤติกรรมการดูแลรักษาสุขภาพ</w:t>
            </w:r>
          </w:p>
          <w:p w:rsidR="00481445" w:rsidRDefault="00481445" w:rsidP="00502D5A">
            <w:pPr>
              <w:rPr>
                <w:rFonts w:ascii="TH SarabunIT๙" w:hAnsi="TH SarabunIT๙" w:cs="TH SarabunIT๙"/>
                <w:sz w:val="28"/>
              </w:rPr>
            </w:pPr>
          </w:p>
          <w:p w:rsidR="00502D5A" w:rsidRDefault="00502D5A" w:rsidP="00502D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เพื่อเสริมสร้างทักษะในด้านสุขภาพพลานามัย การกีฬา ความมีน้ำใจเป็นนักกีฬา</w:t>
            </w:r>
          </w:p>
          <w:p w:rsidR="00481445" w:rsidRDefault="00481445" w:rsidP="00502D5A">
            <w:pPr>
              <w:rPr>
                <w:rFonts w:ascii="TH SarabunIT๙" w:hAnsi="TH SarabunIT๙" w:cs="TH SarabunIT๙"/>
                <w:sz w:val="28"/>
              </w:rPr>
            </w:pPr>
          </w:p>
          <w:p w:rsidR="00481445" w:rsidRDefault="00502D5A" w:rsidP="00502D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เพื่อเสริมสร้างความสามัคคีในหมู่คณะของนักเรียนนายร้อยตำรวจทั้ง 4 ชั้นปี</w:t>
            </w:r>
          </w:p>
          <w:p w:rsidR="002B5659" w:rsidRDefault="002B5659" w:rsidP="00502D5A">
            <w:pPr>
              <w:rPr>
                <w:rFonts w:ascii="TH SarabunIT๙" w:hAnsi="TH SarabunIT๙" w:cs="TH SarabunIT๙"/>
                <w:sz w:val="28"/>
              </w:rPr>
            </w:pPr>
          </w:p>
          <w:p w:rsidR="00502D5A" w:rsidRDefault="00502D5A" w:rsidP="00502D5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เพื่อฝึกการบริหารจัดการด้านกีฬา การจัดเตรียมนักกีฬา เพื่อเป็นประสบการณ์และประโยชน์สำหรับนำไปใช้หลังจบการศึกษา ในการจัดการแข่งขันกีฬาระดับสถานีตำรวจต่อไปในอนาคต</w:t>
            </w:r>
          </w:p>
          <w:p w:rsidR="008C2646" w:rsidRPr="002F7B61" w:rsidRDefault="008C2646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A80DE3" w:rsidRPr="00A80DE3" w:rsidRDefault="00A80DE3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80DE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ด้านกายบริหาร</w:t>
            </w:r>
          </w:p>
          <w:p w:rsidR="00A80DE3" w:rsidRDefault="00A80DE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ทำการฝึกนักเรียนนายร้อยตำรวจชั้นปีที่ 1-4เป็นประจำทุกวัน รวม 8 ภาคการศึกษา สัปดาห์ละ 2 ชั่วโมง</w:t>
            </w:r>
          </w:p>
          <w:p w:rsidR="00FC61EB" w:rsidRDefault="00FC61EB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กายบริหารหรือเต้นแอโรบิค</w:t>
            </w:r>
          </w:p>
          <w:p w:rsidR="00441E4A" w:rsidRDefault="00441E4A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กายบริหารคีตมวยไทย</w:t>
            </w:r>
          </w:p>
          <w:p w:rsidR="00481445" w:rsidRDefault="0048144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80DE3" w:rsidRPr="00A80DE3" w:rsidRDefault="00A80DE3" w:rsidP="006C176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A80DE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ด้านการกีฬา</w:t>
            </w:r>
          </w:p>
          <w:p w:rsidR="008C2646" w:rsidRDefault="008C264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2117ED">
              <w:rPr>
                <w:rFonts w:ascii="TH SarabunIT๙" w:hAnsi="TH SarabunIT๙" w:cs="TH SarabunIT๙" w:hint="cs"/>
                <w:sz w:val="28"/>
                <w:cs/>
              </w:rPr>
              <w:t>เสนอขออนุมัติโครงการ</w:t>
            </w:r>
          </w:p>
          <w:p w:rsidR="00481445" w:rsidRDefault="0048144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8C2646" w:rsidRDefault="008C264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2117ED">
              <w:rPr>
                <w:rFonts w:ascii="TH SarabunIT๙" w:hAnsi="TH SarabunIT๙" w:cs="TH SarabunIT๙" w:hint="cs"/>
                <w:sz w:val="28"/>
                <w:cs/>
              </w:rPr>
              <w:t>แต่งตั้งคณะกรรมการดำเนินการโครงการ</w:t>
            </w:r>
          </w:p>
          <w:p w:rsidR="00481445" w:rsidRDefault="0048144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80DE3" w:rsidRDefault="008C264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2117ED">
              <w:rPr>
                <w:rFonts w:ascii="TH SarabunIT๙" w:hAnsi="TH SarabunIT๙" w:cs="TH SarabunIT๙" w:hint="cs"/>
                <w:sz w:val="28"/>
                <w:cs/>
              </w:rPr>
              <w:t>ดำเนินการตามโครงการ</w:t>
            </w:r>
            <w:r w:rsidR="00A80DE3">
              <w:rPr>
                <w:rFonts w:ascii="TH SarabunIT๙" w:hAnsi="TH SarabunIT๙" w:cs="TH SarabunIT๙" w:hint="cs"/>
                <w:sz w:val="28"/>
                <w:cs/>
              </w:rPr>
              <w:t>โดยการแข่งขันกีฬา 7 ประเภท ได้แก่ ฟุตบอลชาย, บาสเกตบอลชาย, แชร์บอลหญิง, ว่ายน้ำ, ยูโด, เพาะกายชาย และชกมวย (มวยไทยและมวยสากล)</w:t>
            </w:r>
          </w:p>
          <w:p w:rsidR="00481445" w:rsidRDefault="00481445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C2646" w:rsidRDefault="008C264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2117ED">
              <w:rPr>
                <w:rFonts w:ascii="TH SarabunIT๙" w:hAnsi="TH SarabunIT๙" w:cs="TH SarabunIT๙" w:hint="cs"/>
                <w:sz w:val="28"/>
                <w:cs/>
              </w:rPr>
              <w:t>ติดตามประเมินผล</w:t>
            </w:r>
          </w:p>
          <w:p w:rsidR="008C2646" w:rsidRDefault="008C2646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Default="002B1C53" w:rsidP="002117ED">
            <w:pPr>
              <w:rPr>
                <w:rFonts w:ascii="TH SarabunIT๙" w:hAnsi="TH SarabunIT๙" w:cs="TH SarabunIT๙"/>
                <w:sz w:val="28"/>
              </w:rPr>
            </w:pPr>
          </w:p>
          <w:p w:rsidR="002B1C53" w:rsidRPr="00EF2CC2" w:rsidRDefault="002B1C53" w:rsidP="002117E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C2646" w:rsidRPr="00342D72" w:rsidRDefault="008C2646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8C2646" w:rsidRDefault="009B19A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8C2646">
              <w:rPr>
                <w:rFonts w:ascii="TH SarabunIT๙" w:hAnsi="TH SarabunIT๙" w:cs="TH SarabunIT๙" w:hint="cs"/>
                <w:sz w:val="28"/>
                <w:cs/>
              </w:rPr>
              <w:t>นรต.</w:t>
            </w:r>
            <w:r w:rsidR="00441E4A">
              <w:rPr>
                <w:rFonts w:ascii="TH SarabunIT๙" w:hAnsi="TH SarabunIT๙" w:cs="TH SarabunIT๙" w:hint="cs"/>
                <w:sz w:val="28"/>
                <w:cs/>
              </w:rPr>
              <w:t>สามารถเป็นผู้นำกายบริหารได้</w:t>
            </w:r>
          </w:p>
          <w:p w:rsidR="00441E4A" w:rsidRDefault="002B3B9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441E4A">
              <w:rPr>
                <w:rFonts w:ascii="TH SarabunIT๙" w:hAnsi="TH SarabunIT๙" w:cs="TH SarabunIT๙" w:hint="cs"/>
                <w:sz w:val="28"/>
                <w:cs/>
              </w:rPr>
              <w:t>นรต.สามารถเป็นผู้นำคีตมวยไทยได้ 10 ท่า</w:t>
            </w:r>
          </w:p>
          <w:p w:rsidR="00481445" w:rsidRDefault="0048144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8C2646" w:rsidRPr="00342D72" w:rsidRDefault="008C2646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8C2646" w:rsidRDefault="008C2646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นรต.</w:t>
            </w:r>
            <w:r w:rsidR="00DA42F9">
              <w:rPr>
                <w:rFonts w:ascii="TH SarabunIT๙" w:hAnsi="TH SarabunIT๙" w:cs="TH SarabunIT๙" w:hint="cs"/>
                <w:sz w:val="28"/>
                <w:cs/>
              </w:rPr>
              <w:t>มีความสามัคคีและมีน้ำใจเป็นนักกีฬา และมีสุขภาพร่างกายที่แข็งแรงและสมบูรณ์</w:t>
            </w:r>
          </w:p>
          <w:p w:rsidR="008C2646" w:rsidRPr="00556F97" w:rsidRDefault="008C2646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C2646" w:rsidRDefault="00A80DE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8C2646" w:rsidRPr="002F7B61" w:rsidRDefault="008C264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C2646" w:rsidRPr="002F7B61" w:rsidRDefault="008C264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427047" w:rsidRDefault="00427047" w:rsidP="00AD7A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AD7A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การทดสอบสมรรถภาพทางร่างกาย</w:t>
      </w:r>
    </w:p>
    <w:p w:rsidR="00F95091" w:rsidRDefault="00F95091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687"/>
        <w:gridCol w:w="2433"/>
        <w:gridCol w:w="2976"/>
        <w:gridCol w:w="1418"/>
        <w:gridCol w:w="1276"/>
        <w:gridCol w:w="1134"/>
      </w:tblGrid>
      <w:tr w:rsidR="00F95091" w:rsidRPr="00460061" w:rsidTr="002B1C53">
        <w:tc>
          <w:tcPr>
            <w:tcW w:w="687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33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F95091" w:rsidRPr="00460061" w:rsidRDefault="00F95091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F95091" w:rsidRPr="002F7B61" w:rsidTr="002B1C53">
        <w:tc>
          <w:tcPr>
            <w:tcW w:w="687" w:type="dxa"/>
          </w:tcPr>
          <w:p w:rsidR="00F95091" w:rsidRPr="002F7B61" w:rsidRDefault="00F95091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433" w:type="dxa"/>
          </w:tcPr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เพื่อเสริมสร้าง</w:t>
            </w:r>
            <w:r w:rsidR="008D1D8A">
              <w:rPr>
                <w:rFonts w:ascii="TH SarabunIT๙" w:hAnsi="TH SarabunIT๙" w:cs="TH SarabunIT๙" w:hint="cs"/>
                <w:sz w:val="28"/>
                <w:cs/>
              </w:rPr>
              <w:t>สมรรถภาพทางร่างกายและจิตใจให้แข็งแรง มีพลานามัยสมบูรณ์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8D1D8A">
              <w:rPr>
                <w:rFonts w:ascii="TH SarabunIT๙" w:hAnsi="TH SarabunIT๙" w:cs="TH SarabunIT๙" w:hint="cs"/>
                <w:sz w:val="28"/>
                <w:cs/>
              </w:rPr>
              <w:t>เพื่อเตรียมร่างกายให้มีความพร้อมสำหรับเข้ารับการฝึกหลักสูตรต่าง ๆ</w:t>
            </w:r>
          </w:p>
          <w:p w:rsidR="00F95091" w:rsidRPr="002F7B61" w:rsidRDefault="00F95091" w:rsidP="008D1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292177">
              <w:rPr>
                <w:rFonts w:ascii="TH SarabunIT๙" w:hAnsi="TH SarabunIT๙" w:cs="TH SarabunIT๙" w:hint="cs"/>
                <w:sz w:val="28"/>
                <w:cs/>
              </w:rPr>
              <w:t>กำหนดการทดสอบสมรรถภาพร่างกาย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292177">
              <w:rPr>
                <w:rFonts w:ascii="TH SarabunIT๙" w:hAnsi="TH SarabunIT๙" w:cs="TH SarabunIT๙" w:hint="cs"/>
                <w:sz w:val="28"/>
                <w:cs/>
              </w:rPr>
              <w:t>แจ้ง นรต.เข้ารับการทดสอบตามวัน เวลา ที่กำหนด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26120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292177">
              <w:rPr>
                <w:rFonts w:ascii="TH SarabunIT๙" w:hAnsi="TH SarabunIT๙" w:cs="TH SarabunIT๙" w:hint="cs"/>
                <w:sz w:val="28"/>
                <w:cs/>
              </w:rPr>
              <w:t>ดำเนินการทดสอบ</w:t>
            </w:r>
            <w:r w:rsidR="00E26120">
              <w:rPr>
                <w:rFonts w:ascii="TH SarabunIT๙" w:hAnsi="TH SarabunIT๙" w:cs="TH SarabunIT๙" w:hint="cs"/>
                <w:sz w:val="28"/>
                <w:cs/>
              </w:rPr>
              <w:t xml:space="preserve"> ซึ่งตามอำนาจหน้าที่ของส่วนราชการโรงเรียนนายร้อยตำรวจ กำหนดให้ บก.ปค.และ ศฝต.มีหน้าที่และความรับผิดชอบเกี่ยวข้องกัน และใช้เกณฑ์ในการทดสอบเป็นแบบมาตรฐานวิทยาศาสตร์การกีฬา แบ่งเป็น</w:t>
            </w:r>
          </w:p>
          <w:p w:rsidR="00E26120" w:rsidRPr="00E26120" w:rsidRDefault="00E26120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E2612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การทดสอบรายบุคคล</w:t>
            </w:r>
          </w:p>
          <w:p w:rsidR="00E26120" w:rsidRDefault="00E2612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-สถานีที่ 1 ดันพื้น</w:t>
            </w:r>
          </w:p>
          <w:p w:rsidR="00E26120" w:rsidRDefault="00E2612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-สถานีที่ 2 ลุก-นั่ง</w:t>
            </w:r>
          </w:p>
          <w:p w:rsidR="00E26120" w:rsidRDefault="00E2612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-สถานีที่ 3 ดึงข้อราวเดี่ยว</w:t>
            </w:r>
          </w:p>
          <w:p w:rsidR="00E26120" w:rsidRDefault="00E2612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-สถานีที่ 4 วิ่งระยะ 1,000 เมตร</w:t>
            </w:r>
          </w:p>
          <w:p w:rsidR="00E26120" w:rsidRDefault="00E26120" w:rsidP="006C1768">
            <w:pPr>
              <w:rPr>
                <w:rFonts w:ascii="TH SarabunIT๙" w:hAnsi="TH SarabunIT๙" w:cs="TH SarabunIT๙"/>
                <w:sz w:val="28"/>
              </w:rPr>
            </w:pPr>
            <w:r w:rsidRPr="001F070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การทดสอบประเภทกลุ่มหรือชุด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เพื่อสร้างความสามัคคี และมุ่งหวังให้รู้จักตักเตือนดูแลกันต่อหมู่คณะ</w:t>
            </w:r>
          </w:p>
          <w:p w:rsidR="00C52F4D" w:rsidRDefault="00473AAF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-การทดสอบประจำเดือน นรต.วิ่งระยะทาง 10 กม.ได้ตามระยะเวลาที่กำหนด (นรต.ชายไม่เกิน 55 นาที และ นรต.หญิง ไม่เกิน 65 นาที)</w:t>
            </w:r>
          </w:p>
          <w:p w:rsidR="00473AAF" w:rsidRDefault="00473AAF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292177">
              <w:rPr>
                <w:rFonts w:ascii="TH SarabunIT๙" w:hAnsi="TH SarabunIT๙" w:cs="TH SarabunIT๙" w:hint="cs"/>
                <w:sz w:val="28"/>
                <w:cs/>
              </w:rPr>
              <w:t>รายงานผลการทดสอบ</w:t>
            </w:r>
          </w:p>
          <w:p w:rsidR="00F95091" w:rsidRDefault="00F9509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62162" w:rsidRDefault="0046216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27047" w:rsidRDefault="00427047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27047" w:rsidRDefault="00427047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27047" w:rsidRPr="00EF2CC2" w:rsidRDefault="00427047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95091" w:rsidRPr="00342D72" w:rsidRDefault="00F95091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F95091" w:rsidRPr="00F03113" w:rsidRDefault="00F95091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นรต.เข้าร่วม</w:t>
            </w:r>
            <w:r w:rsidR="000747CD">
              <w:rPr>
                <w:rFonts w:ascii="TH SarabunIT๙" w:hAnsi="TH SarabunIT๙" w:cs="TH SarabunIT๙" w:hint="cs"/>
                <w:sz w:val="28"/>
                <w:cs/>
              </w:rPr>
              <w:t xml:space="preserve">การทดสอบ </w:t>
            </w:r>
            <w:r w:rsidR="0066131E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 w:rsidR="000747CD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F03113">
              <w:rPr>
                <w:rFonts w:ascii="TH SarabunIT๙" w:hAnsi="TH SarabunIT๙" w:cs="TH SarabunIT๙" w:hint="cs"/>
                <w:sz w:val="28"/>
                <w:cs/>
              </w:rPr>
              <w:t>และมีเกณฑ์คะแนนผ่านเกณฑ์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95091" w:rsidRPr="00342D72" w:rsidRDefault="00F95091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F95091" w:rsidRDefault="00F95091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0747CD">
              <w:rPr>
                <w:rFonts w:ascii="TH SarabunIT๙" w:hAnsi="TH SarabunIT๙" w:cs="TH SarabunIT๙" w:hint="cs"/>
                <w:sz w:val="28"/>
                <w:cs/>
              </w:rPr>
              <w:t>นรต.มีสุขภาพแข็งแรงพร้อมที่จะเข้ารับการฝึกหลักสูตรพิเศษ</w:t>
            </w:r>
          </w:p>
          <w:p w:rsidR="00F95091" w:rsidRPr="00556F97" w:rsidRDefault="00F95091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63E80" w:rsidRDefault="00763E80" w:rsidP="00763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F95091" w:rsidRDefault="00F95091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F95091" w:rsidRPr="002F7B61" w:rsidRDefault="00F95091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95091" w:rsidRPr="002F7B61" w:rsidRDefault="00F95091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FA5B56" w:rsidRDefault="00FA5B56" w:rsidP="009A76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ED" w:rsidRDefault="00E402ED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4. </w:t>
      </w:r>
      <w:r w:rsidR="00C2244E">
        <w:rPr>
          <w:rFonts w:ascii="TH SarabunIT๙" w:hAnsi="TH SarabunIT๙" w:cs="TH SarabunIT๙" w:hint="cs"/>
          <w:sz w:val="32"/>
          <w:szCs w:val="32"/>
          <w:cs/>
        </w:rPr>
        <w:t>การฝึกหัดพิมพ์ดีด</w:t>
      </w:r>
    </w:p>
    <w:p w:rsidR="0038284D" w:rsidRDefault="0038284D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38284D" w:rsidRPr="00460061" w:rsidTr="00500546">
        <w:tc>
          <w:tcPr>
            <w:tcW w:w="710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38284D" w:rsidRPr="00460061" w:rsidRDefault="0038284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38284D" w:rsidRPr="002F7B61" w:rsidTr="00500546">
        <w:tc>
          <w:tcPr>
            <w:tcW w:w="710" w:type="dxa"/>
          </w:tcPr>
          <w:p w:rsidR="0038284D" w:rsidRPr="002F7B61" w:rsidRDefault="00310C4E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38284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5C6357">
              <w:rPr>
                <w:rFonts w:ascii="TH SarabunIT๙" w:hAnsi="TH SarabunIT๙" w:cs="TH SarabunIT๙" w:hint="cs"/>
                <w:sz w:val="28"/>
                <w:cs/>
              </w:rPr>
              <w:t>เพื่อเพิ่มพูนทักษะวิชาชีพพนักงานสอบสวน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5C6357">
              <w:rPr>
                <w:rFonts w:ascii="TH SarabunIT๙" w:hAnsi="TH SarabunIT๙" w:cs="TH SarabunIT๙" w:hint="cs"/>
                <w:sz w:val="28"/>
                <w:cs/>
              </w:rPr>
              <w:t>เพื่</w:t>
            </w:r>
            <w:r w:rsidR="00A5407A">
              <w:rPr>
                <w:rFonts w:ascii="TH SarabunIT๙" w:hAnsi="TH SarabunIT๙" w:cs="TH SarabunIT๙" w:hint="cs"/>
                <w:sz w:val="28"/>
                <w:cs/>
              </w:rPr>
              <w:t>อส่งเสริมและสนับสนุนการฝึก</w:t>
            </w:r>
            <w:r w:rsidR="005C6357">
              <w:rPr>
                <w:rFonts w:ascii="TH SarabunIT๙" w:hAnsi="TH SarabunIT๙" w:cs="TH SarabunIT๙" w:hint="cs"/>
                <w:sz w:val="28"/>
                <w:cs/>
              </w:rPr>
              <w:t>ปฏิบัติราชการให้ได้ผลสมความมุ่งหมายตามหลักสูตร</w:t>
            </w:r>
          </w:p>
          <w:p w:rsidR="0038284D" w:rsidRPr="002F7B61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14143B">
              <w:rPr>
                <w:rFonts w:ascii="TH SarabunIT๙" w:hAnsi="TH SarabunIT๙" w:cs="TH SarabunIT๙" w:hint="cs"/>
                <w:sz w:val="28"/>
                <w:cs/>
              </w:rPr>
              <w:t>ประชุมพิจารณาตารางสอน นรต.ชั้นปีที่ 1 ภาคการศึกษาที่ 2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14143B">
              <w:rPr>
                <w:rFonts w:ascii="TH SarabunIT๙" w:hAnsi="TH SarabunIT๙" w:cs="TH SarabunIT๙" w:hint="cs"/>
                <w:sz w:val="28"/>
                <w:cs/>
              </w:rPr>
              <w:t>ประสานกับอาจารย์ผู้สอน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38284D" w:rsidRDefault="0038284D" w:rsidP="001414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14143B">
              <w:rPr>
                <w:rFonts w:ascii="TH SarabunIT๙" w:hAnsi="TH SarabunIT๙" w:cs="TH SarabunIT๙" w:hint="cs"/>
                <w:sz w:val="28"/>
                <w:cs/>
              </w:rPr>
              <w:t>ประชุมวางแผนและมอบหมายอาจารย์ผู้รับผิดชอบแต่ละห้องเรียน</w:t>
            </w:r>
          </w:p>
          <w:p w:rsidR="00C52F4D" w:rsidRDefault="00C52F4D" w:rsidP="001414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14143B">
              <w:rPr>
                <w:rFonts w:ascii="TH SarabunIT๙" w:hAnsi="TH SarabunIT๙" w:cs="TH SarabunIT๙" w:hint="cs"/>
                <w:sz w:val="28"/>
                <w:cs/>
              </w:rPr>
              <w:t>ขออนุมัติจัดสอนวิชาพิมพ์ดีดสัมผัสแก่ นรต.ชั้นปีที่ 1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ประสานหน่วยงานที่เกี่ยวข้อง เพื่อเตรียมความพร้อมในการจัดสอน จัดทำแบบรายงานผลการเรียนและแบบประเมินผล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ขออนุมัติปฏิบัติงานนอกเวลาราชการ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ขออนุมัติยืมเงินค่าสอนประจำเดือน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ดำเนินการจัดสอนและส่งหลักฐานหักล้างเงินยืม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ขอเบิกค่าปฏิบัติงานนอกเวลาราชการ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10. ประเมินผลวิเคราะห์ด้วยโปรแกรม </w:t>
            </w:r>
            <w:r>
              <w:rPr>
                <w:rFonts w:ascii="TH SarabunIT๙" w:hAnsi="TH SarabunIT๙" w:cs="TH SarabunIT๙"/>
                <w:sz w:val="28"/>
              </w:rPr>
              <w:t>SPSS/FW</w:t>
            </w: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B3A30" w:rsidRDefault="00BB3A30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รายงานผลการจัดสอนวิชาพิมพ์ดีดต่อผู้บังคับบัญชา</w:t>
            </w:r>
          </w:p>
          <w:p w:rsidR="0038284D" w:rsidRPr="00EF2CC2" w:rsidRDefault="0038284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38284D" w:rsidRPr="00342D72" w:rsidRDefault="0038284D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38284D" w:rsidRDefault="0038284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F359DE" w:rsidRPr="007159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</w:t>
            </w:r>
            <w:r w:rsidR="003B3C8F" w:rsidRPr="007159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 1</w:t>
            </w:r>
            <w:r w:rsidR="003B3C8F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สามารถพิมพ์ดีดได้ 20 คำ/นาที, </w:t>
            </w:r>
            <w:r w:rsidR="003B3C8F" w:rsidRPr="007159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2</w:t>
            </w:r>
            <w:r w:rsidR="003B3C8F">
              <w:rPr>
                <w:rFonts w:ascii="TH SarabunIT๙" w:hAnsi="TH SarabunIT๙" w:cs="TH SarabunIT๙" w:hint="cs"/>
                <w:sz w:val="28"/>
                <w:cs/>
              </w:rPr>
              <w:t xml:space="preserve"> พิมพ์ได้ </w:t>
            </w:r>
            <w:r w:rsidR="00500546">
              <w:rPr>
                <w:rFonts w:ascii="TH SarabunIT๙" w:hAnsi="TH SarabunIT๙" w:cs="TH SarabunIT๙" w:hint="cs"/>
                <w:sz w:val="28"/>
                <w:cs/>
              </w:rPr>
              <w:t>25 คำ/นาที</w:t>
            </w:r>
            <w:r w:rsidR="003B3C8F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="003B3C8F" w:rsidRPr="007159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3</w:t>
            </w:r>
            <w:r w:rsidR="003B3C8F">
              <w:rPr>
                <w:rFonts w:ascii="TH SarabunIT๙" w:hAnsi="TH SarabunIT๙" w:cs="TH SarabunIT๙" w:hint="cs"/>
                <w:sz w:val="28"/>
                <w:cs/>
              </w:rPr>
              <w:t xml:space="preserve"> พิมพ์ได้ 30 คำ/นาที</w:t>
            </w:r>
            <w:r w:rsidR="00F359DE">
              <w:rPr>
                <w:rFonts w:ascii="TH SarabunIT๙" w:hAnsi="TH SarabunIT๙" w:cs="TH SarabunIT๙" w:hint="cs"/>
                <w:sz w:val="28"/>
                <w:cs/>
              </w:rPr>
              <w:t xml:space="preserve">และเมื่อขึ้นเป็น </w:t>
            </w:r>
            <w:r w:rsidR="00F359DE" w:rsidRPr="007159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4</w:t>
            </w:r>
            <w:r w:rsidR="003B3C8F">
              <w:rPr>
                <w:rFonts w:ascii="TH SarabunIT๙" w:hAnsi="TH SarabunIT๙" w:cs="TH SarabunIT๙" w:hint="cs"/>
                <w:sz w:val="28"/>
                <w:cs/>
              </w:rPr>
              <w:t>สามารถพิมพ์ดีดได้ 35</w:t>
            </w:r>
            <w:r w:rsidR="00F359DE">
              <w:rPr>
                <w:rFonts w:ascii="TH SarabunIT๙" w:hAnsi="TH SarabunIT๙" w:cs="TH SarabunIT๙" w:hint="cs"/>
                <w:sz w:val="28"/>
                <w:cs/>
              </w:rPr>
              <w:t xml:space="preserve"> คำ/นาที</w:t>
            </w:r>
          </w:p>
          <w:p w:rsidR="00C52F4D" w:rsidRDefault="00C52F4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38284D" w:rsidRPr="00342D72" w:rsidRDefault="0038284D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38284D" w:rsidRDefault="0038284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8412D2">
              <w:rPr>
                <w:rFonts w:ascii="TH SarabunIT๙" w:hAnsi="TH SarabunIT๙" w:cs="TH SarabunIT๙" w:hint="cs"/>
                <w:sz w:val="28"/>
                <w:cs/>
              </w:rPr>
              <w:t>นรต.ชั้นปีที่ 1 สามารถพิมพ์ดีดได้ และมีความชำนาญมากขึ้น โดยสามารถพิมพ์สัมผัสได้อย่างถูกต้อง นำไปใช้ในการปฏิบัติงานเมื่อสำเร็จการศึกษาได้</w:t>
            </w:r>
          </w:p>
          <w:p w:rsidR="0038284D" w:rsidRPr="00556F97" w:rsidRDefault="0038284D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8284D" w:rsidRDefault="008412D2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38284D" w:rsidRPr="002F7B61" w:rsidRDefault="0038284D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8284D" w:rsidRPr="002F7B61" w:rsidRDefault="00211BEE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ต.ค.-ม.ค.</w:t>
            </w:r>
          </w:p>
        </w:tc>
      </w:tr>
    </w:tbl>
    <w:p w:rsidR="0038284D" w:rsidRDefault="0038284D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44E" w:rsidRDefault="00C2244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84D" w:rsidRDefault="00C2244E" w:rsidP="00382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การฝึกหัดขับรถยนต์และรถจักรยนต์</w:t>
      </w:r>
    </w:p>
    <w:p w:rsidR="0038284D" w:rsidRDefault="0038284D" w:rsidP="005C63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โอนไปศูนย์ฝึกตำรวจตามประกาศโรงเรียนนายร้อยตำรวจ เรื่อง การแบ่งส่วนราชการเป็นคณะสถาบันศูนย์หรือส่วนราชการที่เรียกชื่ออย่างอื่</w:t>
      </w:r>
      <w:r w:rsidR="009E3819">
        <w:rPr>
          <w:rFonts w:ascii="TH SarabunIT๙" w:hAnsi="TH SarabunIT๙" w:cs="TH SarabunIT๙" w:hint="cs"/>
          <w:sz w:val="32"/>
          <w:szCs w:val="32"/>
          <w:cs/>
        </w:rPr>
        <w:t>นในโรงเรียนนายร้อยตำรวจ (ฉบับที่ 2) พ.ศ.2558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06475B" w:rsidRDefault="0006475B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C2244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6. การฝึก</w:t>
      </w:r>
      <w:r w:rsidR="007D6B35">
        <w:rPr>
          <w:rFonts w:ascii="TH SarabunIT๙" w:hAnsi="TH SarabunIT๙" w:cs="TH SarabunIT๙" w:hint="cs"/>
          <w:sz w:val="32"/>
          <w:szCs w:val="32"/>
          <w:cs/>
        </w:rPr>
        <w:t>ตรวจท้องที่</w:t>
      </w:r>
    </w:p>
    <w:p w:rsidR="00AE73A8" w:rsidRDefault="00AE73A8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AE73A8" w:rsidRPr="00460061" w:rsidTr="00521513">
        <w:tc>
          <w:tcPr>
            <w:tcW w:w="710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AE73A8" w:rsidRPr="00460061" w:rsidRDefault="00AE73A8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AE73A8" w:rsidRPr="002F7B61" w:rsidTr="00521513">
        <w:tc>
          <w:tcPr>
            <w:tcW w:w="710" w:type="dxa"/>
          </w:tcPr>
          <w:p w:rsidR="00AE73A8" w:rsidRPr="002F7B61" w:rsidRDefault="00310C4E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AE73A8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AE73A8" w:rsidRDefault="00AE73A8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เพื่อส่งเสริมและพัฒนาองค์ความรู้</w:t>
            </w:r>
            <w:r w:rsidR="00CB366A">
              <w:rPr>
                <w:rFonts w:ascii="TH SarabunIT๙" w:hAnsi="TH SarabunIT๙" w:cs="TH SarabunIT๙" w:hint="cs"/>
                <w:sz w:val="28"/>
                <w:cs/>
              </w:rPr>
              <w:t xml:space="preserve"> ทักษะ ให้แก่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นักเรียนนายร้อยตำรวจ</w:t>
            </w:r>
            <w:r w:rsidR="00CB366A">
              <w:rPr>
                <w:rFonts w:ascii="TH SarabunIT๙" w:hAnsi="TH SarabunIT๙" w:cs="TH SarabunIT๙" w:hint="cs"/>
                <w:sz w:val="28"/>
                <w:cs/>
              </w:rPr>
              <w:t>ด้านการตรวจท้องที่</w:t>
            </w: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เพื่อพัฒนาผลผลิต (นายตำรวจ) ให้มีคุณลักษณะตามที่ รร.นรต.พึงประสงค์ ด้านการปฏิบัติงานตำรวจ และมีความเชื่อมั่นในตนเอง</w:t>
            </w: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CB366A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นำไปใช้ในการปฏิบัติหน้าที่ในอนาคต</w:t>
            </w:r>
          </w:p>
          <w:p w:rsidR="00AE73A8" w:rsidRPr="002F7B61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C66239">
              <w:rPr>
                <w:rFonts w:ascii="TH SarabunIT๙" w:hAnsi="TH SarabunIT๙" w:cs="TH SarabunIT๙" w:hint="cs"/>
                <w:sz w:val="28"/>
                <w:cs/>
              </w:rPr>
              <w:t xml:space="preserve">จัดทำโครงการกำหนดเขตตรวจและยามสายตรวจให้แก่ นรต.ชั้นปีที่ 1-4 ทั้งสายตรวจเดินเท้า, </w:t>
            </w:r>
            <w:r w:rsidR="009C4812">
              <w:rPr>
                <w:rFonts w:ascii="TH SarabunIT๙" w:hAnsi="TH SarabunIT๙" w:cs="TH SarabunIT๙" w:hint="cs"/>
                <w:sz w:val="28"/>
                <w:cs/>
              </w:rPr>
              <w:t>สายตรวจรถจักรยาน</w:t>
            </w:r>
            <w:r w:rsidR="00C66239">
              <w:rPr>
                <w:rFonts w:ascii="TH SarabunIT๙" w:hAnsi="TH SarabunIT๙" w:cs="TH SarabunIT๙" w:hint="cs"/>
                <w:sz w:val="28"/>
                <w:cs/>
              </w:rPr>
              <w:t>, สายตรวจรถยนต์,  นายยาม, และยามประจำจุด</w:t>
            </w: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E73A8" w:rsidRDefault="00C66239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4F379C">
              <w:rPr>
                <w:rFonts w:ascii="TH SarabunIT๙" w:hAnsi="TH SarabunIT๙" w:cs="TH SarabunIT๙" w:hint="cs"/>
                <w:sz w:val="28"/>
                <w:cs/>
              </w:rPr>
              <w:t xml:space="preserve">ประชุมชี้แจง นรต.กำหนดแนวทางปฏิบัติ </w:t>
            </w:r>
          </w:p>
          <w:p w:rsidR="00C66239" w:rsidRDefault="00C66239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E73A8" w:rsidRDefault="00C66239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จัดนายตำรวจตรวจประเมิน</w:t>
            </w:r>
          </w:p>
          <w:p w:rsidR="00C66239" w:rsidRDefault="00C66239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C66239" w:rsidRDefault="00C66239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EC7709">
              <w:rPr>
                <w:rFonts w:ascii="TH SarabunIT๙" w:hAnsi="TH SarabunIT๙" w:cs="TH SarabunIT๙" w:hint="cs"/>
                <w:sz w:val="28"/>
                <w:cs/>
              </w:rPr>
              <w:t>รายงานผลการปฏิบัติทุกวันที่ 2 ของเดือน</w:t>
            </w:r>
          </w:p>
          <w:p w:rsidR="00AE73A8" w:rsidRPr="00EF2CC2" w:rsidRDefault="00AE73A8" w:rsidP="00060A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E73A8" w:rsidRPr="00342D72" w:rsidRDefault="00AE73A8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AE73A8" w:rsidRPr="00B50767" w:rsidRDefault="00AE73A8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</w:t>
            </w:r>
            <w:r w:rsidR="000019B5">
              <w:rPr>
                <w:rFonts w:ascii="TH SarabunIT๙" w:hAnsi="TH SarabunIT๙" w:cs="TH SarabunIT๙" w:hint="cs"/>
                <w:sz w:val="28"/>
                <w:cs/>
              </w:rPr>
              <w:t xml:space="preserve">ชั้นปีที่ </w:t>
            </w:r>
            <w:r w:rsidR="00B50767">
              <w:rPr>
                <w:rFonts w:ascii="TH SarabunIT๙" w:hAnsi="TH SarabunIT๙" w:cs="TH SarabunIT๙" w:hint="cs"/>
                <w:sz w:val="28"/>
                <w:cs/>
              </w:rPr>
              <w:t xml:space="preserve">1-4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เข้ารับการฝึกหัด</w:t>
            </w:r>
            <w:r w:rsidR="005C0C4E">
              <w:rPr>
                <w:rFonts w:ascii="TH SarabunIT๙" w:hAnsi="TH SarabunIT๙" w:cs="TH SarabunIT๙" w:hint="cs"/>
                <w:sz w:val="28"/>
                <w:cs/>
              </w:rPr>
              <w:t>ผ่านทุกนาย</w:t>
            </w:r>
            <w:r w:rsidR="00B50767">
              <w:rPr>
                <w:rFonts w:ascii="TH SarabunIT๙" w:hAnsi="TH SarabunIT๙" w:cs="TH SarabunIT๙" w:hint="cs"/>
                <w:sz w:val="28"/>
                <w:cs/>
              </w:rPr>
              <w:t>ได้ครบทุกหน้าที่</w:t>
            </w:r>
          </w:p>
          <w:p w:rsidR="00AE73A8" w:rsidRDefault="00AE73A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E73A8" w:rsidRPr="00342D72" w:rsidRDefault="00AE73A8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AE73A8" w:rsidRDefault="002B3B9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0019B5">
              <w:rPr>
                <w:rFonts w:ascii="TH SarabunIT๙" w:hAnsi="TH SarabunIT๙" w:cs="TH SarabunIT๙" w:hint="cs"/>
                <w:sz w:val="28"/>
                <w:cs/>
              </w:rPr>
              <w:t xml:space="preserve">นรต.ชั้นปีที่ </w:t>
            </w:r>
            <w:r w:rsidR="00C8032A">
              <w:rPr>
                <w:rFonts w:ascii="TH SarabunIT๙" w:hAnsi="TH SarabunIT๙" w:cs="TH SarabunIT๙" w:hint="cs"/>
                <w:sz w:val="28"/>
                <w:cs/>
              </w:rPr>
              <w:t xml:space="preserve">1-4 </w:t>
            </w:r>
            <w:r w:rsidR="00AE73A8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5C0C4E">
              <w:rPr>
                <w:rFonts w:ascii="TH SarabunIT๙" w:hAnsi="TH SarabunIT๙" w:cs="TH SarabunIT๙" w:hint="cs"/>
                <w:sz w:val="28"/>
                <w:cs/>
              </w:rPr>
              <w:t>นำความรู้ที่ได้ไปประยุกต์ใช้ในการปฏิบัติงานได้อย่างมี ประสิทธิภาพ</w:t>
            </w:r>
          </w:p>
          <w:p w:rsidR="00091F15" w:rsidRDefault="00091F1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C8032A" w:rsidRDefault="002B3B9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C8032A">
              <w:rPr>
                <w:rFonts w:ascii="TH SarabunIT๙" w:hAnsi="TH SarabunIT๙" w:cs="TH SarabunIT๙" w:hint="cs"/>
                <w:sz w:val="28"/>
                <w:cs/>
              </w:rPr>
              <w:t>นรต.ชั้นปีที่ 1-4 ทดสอบความรู้การปฏิบัติผ่าน 60</w:t>
            </w:r>
            <w:r w:rsidR="00C8032A">
              <w:rPr>
                <w:rFonts w:ascii="TH SarabunIT๙" w:hAnsi="TH SarabunIT๙" w:cs="TH SarabunIT๙"/>
                <w:sz w:val="28"/>
              </w:rPr>
              <w:t xml:space="preserve">% </w:t>
            </w:r>
            <w:r w:rsidR="00C8032A">
              <w:rPr>
                <w:rFonts w:ascii="TH SarabunIT๙" w:hAnsi="TH SarabunIT๙" w:cs="TH SarabunIT๙" w:hint="cs"/>
                <w:sz w:val="28"/>
                <w:cs/>
              </w:rPr>
              <w:t>ของงานในหน้าที่ดังนี้.-</w:t>
            </w:r>
          </w:p>
          <w:p w:rsidR="00091F15" w:rsidRDefault="00C8032A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 สายตรวจรถยนต์, </w:t>
            </w:r>
          </w:p>
          <w:p w:rsidR="00091F15" w:rsidRDefault="00C8032A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 ร้อยเวรป้องกันปราบปราม </w:t>
            </w:r>
          </w:p>
          <w:p w:rsidR="00091F15" w:rsidRDefault="00C8032A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นายยาม/ผู้ช่วยนายยาม 4) สายตรวจจักรยาน </w:t>
            </w:r>
          </w:p>
          <w:p w:rsidR="00091F15" w:rsidRDefault="00C8032A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5) สายตรวจเดินเท้า </w:t>
            </w:r>
          </w:p>
          <w:p w:rsidR="00C8032A" w:rsidRPr="00C8032A" w:rsidRDefault="00C8032A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 สายตรวจประจำจุด</w:t>
            </w:r>
          </w:p>
          <w:p w:rsidR="00AE73A8" w:rsidRDefault="00AE73A8" w:rsidP="0061518C">
            <w:pPr>
              <w:rPr>
                <w:rFonts w:ascii="TH SarabunIT๙" w:hAnsi="TH SarabunIT๙" w:cs="TH SarabunIT๙"/>
                <w:sz w:val="28"/>
              </w:rPr>
            </w:pPr>
          </w:p>
          <w:p w:rsidR="0061518C" w:rsidRDefault="0061518C" w:rsidP="0061518C">
            <w:pPr>
              <w:rPr>
                <w:rFonts w:ascii="TH SarabunIT๙" w:hAnsi="TH SarabunIT๙" w:cs="TH SarabunIT๙"/>
                <w:sz w:val="28"/>
              </w:rPr>
            </w:pPr>
          </w:p>
          <w:p w:rsidR="0061518C" w:rsidRDefault="0061518C" w:rsidP="0061518C">
            <w:pPr>
              <w:rPr>
                <w:rFonts w:ascii="TH SarabunIT๙" w:hAnsi="TH SarabunIT๙" w:cs="TH SarabunIT๙"/>
                <w:sz w:val="28"/>
              </w:rPr>
            </w:pPr>
          </w:p>
          <w:p w:rsidR="0061518C" w:rsidRDefault="0061518C" w:rsidP="0061518C">
            <w:pPr>
              <w:rPr>
                <w:rFonts w:ascii="TH SarabunIT๙" w:hAnsi="TH SarabunIT๙" w:cs="TH SarabunIT๙"/>
                <w:sz w:val="28"/>
              </w:rPr>
            </w:pPr>
          </w:p>
          <w:p w:rsidR="0061518C" w:rsidRPr="0061518C" w:rsidRDefault="0061518C" w:rsidP="006151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E73A8" w:rsidRDefault="005C0C4E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AE73A8" w:rsidRPr="002F7B61" w:rsidRDefault="00AE73A8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E73A8" w:rsidRPr="002F7B61" w:rsidRDefault="0052151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</w:tr>
    </w:tbl>
    <w:p w:rsidR="00310C4E" w:rsidRDefault="00310C4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7. การฝึกหัดเป็นผู้ช่วยนายตำรวจฝ่ายปกครอง</w:t>
      </w:r>
    </w:p>
    <w:p w:rsidR="00B07B73" w:rsidRDefault="00B07B73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B07B73" w:rsidRPr="00460061" w:rsidTr="00AB5D47">
        <w:tc>
          <w:tcPr>
            <w:tcW w:w="710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B07B73" w:rsidRPr="00460061" w:rsidRDefault="00B07B7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B07B73" w:rsidRPr="002F7B61" w:rsidTr="00AB5D47">
        <w:tc>
          <w:tcPr>
            <w:tcW w:w="710" w:type="dxa"/>
          </w:tcPr>
          <w:p w:rsidR="00B07B73" w:rsidRPr="002F7B61" w:rsidRDefault="00B07B7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2410" w:type="dxa"/>
          </w:tcPr>
          <w:p w:rsidR="00B07B73" w:rsidRDefault="00B07B7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ช่วยเสริมสร้างและฝึกหัดให้นักเรียนนายร้อยตำรวจ มีความรู้ ความเข้าใจ ในระบบการปกครองบังคับบัญชาของสำนักงานตำรวจแห่งชาติ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ฝึกหัดการบริหารงานขั้นต้นตามสายงานการปกครองบังคับบัญชา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ให้มีความเข้าใจบทบาทหน้าที่และแนวทางการปกครอง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รู้จักการทำงานเป็นกลุ่มและวิธีการแก้ไขปัญหาอย่างมีประสิทธิภาพ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เสริมสร้างความรู้ในจิตวิทยาการให้คำปรึกษาเบื้องต้นแก่นักเรียนนายร้อยตำรวจ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เสริมสร้างความรู้ในการบริหารร่างกายตามหลักวิทยาศาสตร์การกีฬา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เสริมสร้างให้มีวาทศิลป์ในการพูดและจูงใจนักเรียนนายร้อยตำรวจ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เสริมสร้างให้มีบุคลิกภาพในการเป็นผู้นำ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A04AC1" w:rsidRPr="002F7B61" w:rsidRDefault="00A04AC1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EA5D2B">
              <w:rPr>
                <w:rFonts w:ascii="TH SarabunIT๙" w:hAnsi="TH SarabunIT๙" w:cs="TH SarabunIT๙" w:hint="cs"/>
                <w:sz w:val="28"/>
                <w:cs/>
              </w:rPr>
              <w:t>คณะกรรมการคัดเลือกนักเรียนผู้บังคับบัญชา ได้ร่วมพิจารณาคัดเลือก นรต.ชั้นปีที่ 3 ที่ได้ผ่านการประเมินค่าลักษณะผู้นำ ตามระเบียบ รร.นรต.ว่าด้วยการประเมินค่า</w:t>
            </w:r>
            <w:r w:rsidR="00D04453">
              <w:rPr>
                <w:rFonts w:ascii="TH SarabunIT๙" w:hAnsi="TH SarabunIT๙" w:cs="TH SarabunIT๙" w:hint="cs"/>
                <w:sz w:val="28"/>
                <w:cs/>
              </w:rPr>
              <w:t xml:space="preserve">ลักษณะผู้นำฯ พ.ศ.2543 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D04453">
              <w:rPr>
                <w:rFonts w:ascii="TH SarabunIT๙" w:hAnsi="TH SarabunIT๙" w:cs="TH SarabunIT๙" w:hint="cs"/>
                <w:sz w:val="28"/>
                <w:cs/>
              </w:rPr>
              <w:t>กองร้อยที่ 3 ดำเนินการประเมินค่าคุณลักษณะผู้นำของ นรต. ก่อนถึงกำหนด 1 เดือน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D04453">
              <w:rPr>
                <w:rFonts w:ascii="TH SarabunIT๙" w:hAnsi="TH SarabunIT๙" w:cs="TH SarabunIT๙" w:hint="cs"/>
                <w:sz w:val="28"/>
                <w:cs/>
              </w:rPr>
              <w:t>รายงานผลการประเมินค่าลักษณะผู้นำ และเสนอแผนการคัดเลือกฯ เพื่อพิจารณา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165E1C">
              <w:rPr>
                <w:rFonts w:ascii="TH SarabunIT๙" w:hAnsi="TH SarabunIT๙" w:cs="TH SarabunIT๙" w:hint="cs"/>
                <w:sz w:val="28"/>
                <w:cs/>
              </w:rPr>
              <w:t>ดำเนินการคัดเลือกฯ ช่วงเดือน ธ.ค.-ม.ค. มอบหมายให้ กจ.บก.ปค.จัดอบรมนักเรียนผู้บังคับบัญชา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="00165E1C">
              <w:rPr>
                <w:rFonts w:ascii="TH SarabunIT๙" w:hAnsi="TH SarabunIT๙" w:cs="TH SarabunIT๙" w:hint="cs"/>
                <w:sz w:val="28"/>
                <w:cs/>
              </w:rPr>
              <w:t>มอบหมายให้นักเรียนผู้บังคับบัญชาทดลองปฏิบัติหน้าที่ตามกองร้อยต่าง ๆ</w:t>
            </w:r>
          </w:p>
          <w:p w:rsidR="00165E1C" w:rsidRDefault="00165E1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Pr="00EF2CC2" w:rsidRDefault="00B07B7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07B73" w:rsidRPr="00342D72" w:rsidRDefault="00B07B73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B90C41">
              <w:rPr>
                <w:rFonts w:ascii="TH SarabunIT๙" w:hAnsi="TH SarabunIT๙" w:cs="TH SarabunIT๙" w:hint="cs"/>
                <w:sz w:val="28"/>
                <w:cs/>
              </w:rPr>
              <w:t>นรต.เข้ารับการคัดเลือกเป็นนักเรียนผู้บังคับบัญชา เต็มจำนวน (45 นาย)</w:t>
            </w:r>
          </w:p>
          <w:p w:rsidR="00B07B73" w:rsidRDefault="00B07B7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07B73" w:rsidRPr="00342D72" w:rsidRDefault="00B07B73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B07B73" w:rsidRDefault="002B3B9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B90C41">
              <w:rPr>
                <w:rFonts w:ascii="TH SarabunIT๙" w:hAnsi="TH SarabunIT๙" w:cs="TH SarabunIT๙" w:hint="cs"/>
                <w:sz w:val="28"/>
                <w:cs/>
              </w:rPr>
              <w:t>นรต.สามารถทำหน้าที่ช่วยเหลือในการปกครองบังคับบัญชา ควบคุมดูแลความประพฤติ และระเบียบของ นรต.และ นอร.</w:t>
            </w:r>
          </w:p>
          <w:p w:rsidR="00B1070C" w:rsidRDefault="00B1070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900320" w:rsidRDefault="002B3B9E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900320">
              <w:rPr>
                <w:rFonts w:ascii="TH SarabunIT๙" w:hAnsi="TH SarabunIT๙" w:cs="TH SarabunIT๙" w:hint="cs"/>
                <w:sz w:val="28"/>
                <w:cs/>
              </w:rPr>
              <w:t>นักเรียนผู้บังคับบัญชาสามารถปฏิบัติงานตามที่ผู้บังคับบัญชามอบหมายได้ เข้าใจหลักคิด และหลักการปกครองบังคับบัญชาที่ถูกต้อง</w:t>
            </w:r>
          </w:p>
          <w:p w:rsidR="00B07B73" w:rsidRPr="00556F97" w:rsidRDefault="00B07B73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07B73" w:rsidRDefault="00B07B73" w:rsidP="00B948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B948E5" w:rsidRDefault="00B948E5" w:rsidP="00B9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B07B73" w:rsidRPr="002F7B61" w:rsidRDefault="00B07B7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7B73" w:rsidRPr="002F7B61" w:rsidRDefault="00FA5B5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พ.ย.-ธ.ค.</w:t>
            </w:r>
          </w:p>
        </w:tc>
      </w:tr>
    </w:tbl>
    <w:p w:rsidR="000F7CE2" w:rsidRDefault="000F7CE2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 การฝึกอบรมแบบธรรมเนียมตำรวจ</w:t>
      </w:r>
    </w:p>
    <w:p w:rsidR="005F2D65" w:rsidRDefault="005F2D6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5F2D65" w:rsidRPr="00460061" w:rsidTr="00A04AC1">
        <w:tc>
          <w:tcPr>
            <w:tcW w:w="710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5F2D65" w:rsidRPr="00460061" w:rsidRDefault="005F2D65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5F2D65" w:rsidRPr="002F7B61" w:rsidTr="00A04AC1">
        <w:tc>
          <w:tcPr>
            <w:tcW w:w="710" w:type="dxa"/>
          </w:tcPr>
          <w:p w:rsidR="005F2D65" w:rsidRPr="002F7B61" w:rsidRDefault="005F2D65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</w:p>
        </w:tc>
        <w:tc>
          <w:tcPr>
            <w:tcW w:w="2410" w:type="dxa"/>
          </w:tcPr>
          <w:p w:rsidR="009E3819" w:rsidRDefault="009E3819" w:rsidP="009E3819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9E3819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วัตถุประสงค์</w:t>
            </w:r>
          </w:p>
          <w:p w:rsidR="009E3819" w:rsidRPr="007B2A49" w:rsidRDefault="009E3819" w:rsidP="009E3819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E381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1. </w:t>
            </w:r>
            <w:r w:rsidRPr="009E38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ให้นักเรียนนายร้อยตำรวจมีความรู้ความเข้าใจและเกิดทักษะรู้ในการปฏิบัติเกี่ยวกับการฝึก</w:t>
            </w:r>
            <w:r w:rsidR="007B2A4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อบรมธรรมเนียมตำรวจ</w:t>
            </w:r>
          </w:p>
          <w:p w:rsidR="009E3819" w:rsidRPr="009E3819" w:rsidRDefault="009E3819" w:rsidP="009E3819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9E3819" w:rsidRDefault="009E3819" w:rsidP="009E381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E381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2. 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ให้นักเรีย</w:t>
            </w:r>
            <w:r w:rsidR="0014353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นนายร้อยตำรวจมีความรู้ความเข้าใจจากก</w:t>
            </w:r>
            <w:r w:rsidRPr="009E381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ารฝึกแบบธรรมเนียมตำรวจ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จนสามารถนำไปปฏิบัติได้อย่างถูกต้อง และสามารถนำความรู้ไปเผยแพร่ต่อได้</w:t>
            </w:r>
          </w:p>
          <w:p w:rsidR="009E3819" w:rsidRPr="009E3819" w:rsidRDefault="009E3819" w:rsidP="009E381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5F2D65" w:rsidRPr="002F7B61" w:rsidRDefault="005F2D65" w:rsidP="009E38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992791" w:rsidRDefault="005F2D65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992791">
              <w:rPr>
                <w:rFonts w:ascii="TH SarabunIT๙" w:hAnsi="TH SarabunIT๙" w:cs="TH SarabunIT๙" w:hint="cs"/>
                <w:sz w:val="28"/>
                <w:cs/>
              </w:rPr>
              <w:t>นายตำรวจปกครอง มีหน้าที่ฝึกอบรมแบบธรรมเนียมตำรวจ กวดขันความประพฤติ ระเบียบวินัยอบรมปลูกฝังคุณธรรมจริยธรรม อบรมปลูกฝังความคิดและค่านิยมอันดีงาม ให้แก่ นรต.ในช่วงเวลาที่เห็นสมควร ตลอดปีการศึกษาโดยเฉลี่ยสัปดาห์ละ 2 ชั่วโมง ในหัวข้อต่อไปนี้.-</w:t>
            </w:r>
          </w:p>
          <w:p w:rsidR="00014379" w:rsidRDefault="00014379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F2D65" w:rsidRDefault="003F67F6" w:rsidP="00014379">
            <w:pPr>
              <w:rPr>
                <w:rFonts w:ascii="TH SarabunIT๙" w:hAnsi="TH SarabunIT๙" w:cs="TH SarabunIT๙"/>
                <w:sz w:val="28"/>
              </w:rPr>
            </w:pPr>
            <w:r w:rsidRPr="004B1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-ชั้นปีที่ 1</w:t>
            </w:r>
            <w:r w:rsidR="00DA44E4">
              <w:rPr>
                <w:rFonts w:ascii="TH SarabunIT๙" w:hAnsi="TH SarabunIT๙" w:cs="TH SarabunIT๙" w:hint="cs"/>
                <w:sz w:val="28"/>
                <w:cs/>
              </w:rPr>
              <w:t>ภารกิจประจำวัน</w:t>
            </w:r>
            <w:r w:rsidR="007F112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DA44E4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การจัดระเบียบกองร้อย</w:t>
            </w:r>
            <w:r w:rsidR="007F112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DA44E4">
              <w:rPr>
                <w:rFonts w:ascii="TH SarabunIT๙" w:hAnsi="TH SarabunIT๙" w:cs="TH SarabunIT๙" w:hint="cs"/>
                <w:sz w:val="28"/>
                <w:cs/>
              </w:rPr>
              <w:t xml:space="preserve"> สิทธิและหน้าที่ของ นรต.</w:t>
            </w:r>
            <w:r w:rsidR="007F1122">
              <w:rPr>
                <w:rFonts w:ascii="TH SarabunIT๙" w:hAnsi="TH SarabunIT๙" w:cs="TH SarabunIT๙" w:hint="cs"/>
                <w:sz w:val="28"/>
                <w:cs/>
              </w:rPr>
              <w:t>, การปฏิบัติตัวของนักเรียนใหม่, ระบบอาวุโส, สายบังคับบัญชา, ระเบียบการแต่งเครื่องแบบ, ระเบียบการลงทัณฑ์, ระเบียบการลา, การเข้ายามรักษาการณ์, กิจกรรมของสภานักเรียน, สโมสรนักเรียนและชมรมต่าง ๆ, การปฏิบัติต่อ นรต.ชั้นสูง, การปฏิบัติต่อเพื่อนร่วมรุ่น, การปฏิบัติตนต่อผู้บังคับบัญชา</w:t>
            </w:r>
            <w:r w:rsidR="00650040">
              <w:rPr>
                <w:rFonts w:ascii="TH SarabunIT๙" w:hAnsi="TH SarabunIT๙" w:cs="TH SarabunIT๙" w:hint="cs"/>
                <w:sz w:val="28"/>
                <w:cs/>
              </w:rPr>
              <w:t>, การป</w:t>
            </w:r>
            <w:r w:rsidR="00AA40C0">
              <w:rPr>
                <w:rFonts w:ascii="TH SarabunIT๙" w:hAnsi="TH SarabunIT๙" w:cs="TH SarabunIT๙" w:hint="cs"/>
                <w:sz w:val="28"/>
                <w:cs/>
              </w:rPr>
              <w:t>ฏิบัติตนต่อเพื่อนร่วมงาน, ความก้</w:t>
            </w:r>
            <w:r w:rsidR="00650040">
              <w:rPr>
                <w:rFonts w:ascii="TH SarabunIT๙" w:hAnsi="TH SarabunIT๙" w:cs="TH SarabunIT๙" w:hint="cs"/>
                <w:sz w:val="28"/>
                <w:cs/>
              </w:rPr>
              <w:t>าวหน้าในอาชีพ, การรู้จักกาลเทศะ, การปฏิบัติต่อสุภาพสตรีหรือเพื่อนต่างเพศ, มารยาททางสังคม, สุภาพบุรุษสามพราน, การทำงานเป็นทีม, โทษของอบายมุข, โทษของการสูบบุหรี่</w:t>
            </w:r>
            <w:r w:rsidR="006C56F7">
              <w:rPr>
                <w:rFonts w:ascii="TH SarabunIT๙" w:hAnsi="TH SarabunIT๙" w:cs="TH SarabunIT๙" w:hint="cs"/>
                <w:sz w:val="28"/>
                <w:cs/>
              </w:rPr>
              <w:t>, การคบเพื่อน, การรักษาสุขภาพอนามัย, ความรับผิดชอบ, ความซื่อสัตย์สุจริต, ความยุติธรรม, ความเสียสละ, ความกตัญญูกตเวที, ความประหยัด, ความอดทน, ความขยันหมั</w:t>
            </w:r>
            <w:r w:rsidR="00AA40C0">
              <w:rPr>
                <w:rFonts w:ascii="TH SarabunIT๙" w:hAnsi="TH SarabunIT๙" w:cs="TH SarabunIT๙" w:hint="cs"/>
                <w:sz w:val="28"/>
                <w:cs/>
              </w:rPr>
              <w:t>่นเพียร, ความสามัคคี, ความมีวินั</w:t>
            </w:r>
            <w:r w:rsidR="006C56F7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="00116EE6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="00655A72">
              <w:rPr>
                <w:rFonts w:ascii="TH SarabunIT๙" w:hAnsi="TH SarabunIT๙" w:cs="TH SarabunIT๙" w:hint="cs"/>
                <w:sz w:val="28"/>
                <w:cs/>
              </w:rPr>
              <w:t>มีหิริโอตัปปะ, พรหมวิหาร4 ศีลห้า, หลักศาสนาทั่ว ๆ ไป ที่เป็นประโยชน์ในการดำเนินชีวิต อุดมคติของตำรวจ การปฏิบัติตนเป็นตำรวจที่ดี, ความคิดอุดมการณ์</w:t>
            </w:r>
          </w:p>
          <w:p w:rsidR="00C246B5" w:rsidRDefault="00C246B5" w:rsidP="00014379">
            <w:pPr>
              <w:rPr>
                <w:rFonts w:ascii="TH SarabunIT๙" w:hAnsi="TH SarabunIT๙" w:cs="TH SarabunIT๙"/>
                <w:sz w:val="28"/>
              </w:rPr>
            </w:pPr>
          </w:p>
          <w:p w:rsidR="00C246B5" w:rsidRDefault="00C246B5" w:rsidP="00014379">
            <w:pPr>
              <w:rPr>
                <w:rFonts w:ascii="TH SarabunIT๙" w:hAnsi="TH SarabunIT๙" w:cs="TH SarabunIT๙"/>
                <w:sz w:val="28"/>
              </w:rPr>
            </w:pPr>
          </w:p>
          <w:p w:rsidR="00C246B5" w:rsidRPr="00EF2CC2" w:rsidRDefault="00C246B5" w:rsidP="0001437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F2D65" w:rsidRPr="00342D72" w:rsidRDefault="005F2D65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5F2D65" w:rsidRDefault="005F2D65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นรต.เข้ารับ</w:t>
            </w:r>
            <w:r w:rsidR="0066131E">
              <w:rPr>
                <w:rFonts w:ascii="TH SarabunIT๙" w:hAnsi="TH SarabunIT๙" w:cs="TH SarabunIT๙" w:hint="cs"/>
                <w:sz w:val="28"/>
                <w:cs/>
              </w:rPr>
              <w:t xml:space="preserve">การฝึกอบรมแบบธรรมเนียมตำรวจ </w:t>
            </w:r>
            <w:r w:rsidR="0000212C">
              <w:rPr>
                <w:rFonts w:ascii="TH SarabunIT๙" w:hAnsi="TH SarabunIT๙" w:cs="TH SarabunIT๙" w:hint="cs"/>
                <w:sz w:val="28"/>
                <w:cs/>
              </w:rPr>
              <w:t>ไม่น้อยกว่</w:t>
            </w:r>
            <w:r w:rsidR="005C437F">
              <w:rPr>
                <w:rFonts w:ascii="TH SarabunIT๙" w:hAnsi="TH SarabunIT๙" w:cs="TH SarabunIT๙" w:hint="cs"/>
                <w:sz w:val="28"/>
                <w:cs/>
              </w:rPr>
              <w:t>าร้อยละ 80 ของชั่วโมงการศึกษา</w:t>
            </w:r>
            <w:r w:rsidR="0000212C">
              <w:rPr>
                <w:rFonts w:ascii="TH SarabunIT๙" w:hAnsi="TH SarabunIT๙" w:cs="TH SarabunIT๙" w:hint="cs"/>
                <w:sz w:val="28"/>
                <w:cs/>
              </w:rPr>
              <w:t>ทั้งหมดของวิชา</w:t>
            </w:r>
          </w:p>
          <w:p w:rsidR="005F2D65" w:rsidRDefault="005F2D65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F2D65" w:rsidRPr="00342D72" w:rsidRDefault="005F2D65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5F2D65" w:rsidRDefault="002B3B9E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B9748B">
              <w:rPr>
                <w:rFonts w:ascii="TH SarabunIT๙" w:hAnsi="TH SarabunIT๙" w:cs="TH SarabunIT๙" w:hint="cs"/>
                <w:sz w:val="28"/>
                <w:cs/>
              </w:rPr>
              <w:t>นรต.มีความรู้และความเข้าใจและวิธีแสวงหาความรู้เกี่ยวกับหลักการที่สำคัญ ทั้งในเชิงทฤษฎีและปฏิบัติ</w:t>
            </w:r>
          </w:p>
          <w:p w:rsidR="003E561E" w:rsidRDefault="003E561E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3E561E" w:rsidRDefault="002B3B9E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3E561E">
              <w:rPr>
                <w:rFonts w:ascii="TH SarabunIT๙" w:hAnsi="TH SarabunIT๙" w:cs="TH SarabunIT๙" w:hint="cs"/>
                <w:sz w:val="28"/>
                <w:cs/>
              </w:rPr>
              <w:t>นรต.มีความรู้ความเข้าใจในเนื้อหาวิชาที่สอน โดยวัดผลจากการสอบผ่านเกินร้อยละ 80</w:t>
            </w:r>
          </w:p>
          <w:p w:rsidR="005F2D65" w:rsidRPr="00556F97" w:rsidRDefault="005F2D65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F2D65" w:rsidRDefault="005F2D65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5F2D65" w:rsidRPr="002F7B61" w:rsidRDefault="005F2D65" w:rsidP="00FA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F2D65" w:rsidRPr="002F7B61" w:rsidRDefault="00FA5B5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C246B5" w:rsidRDefault="00C246B5" w:rsidP="006C56F7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6F7" w:rsidRPr="00E943B3" w:rsidRDefault="006C56F7" w:rsidP="006C56F7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 การฝึกอบรมแบบธรรมเนียมตำรวจ</w:t>
      </w:r>
    </w:p>
    <w:p w:rsidR="006C56F7" w:rsidRDefault="006C56F7" w:rsidP="006C56F7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6C56F7" w:rsidRPr="00460061" w:rsidTr="00351F92">
        <w:tc>
          <w:tcPr>
            <w:tcW w:w="710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6C56F7" w:rsidRPr="00460061" w:rsidRDefault="006C56F7" w:rsidP="004502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6C56F7" w:rsidRPr="002F7B61" w:rsidTr="00351F92">
        <w:tc>
          <w:tcPr>
            <w:tcW w:w="710" w:type="dxa"/>
          </w:tcPr>
          <w:p w:rsidR="006C56F7" w:rsidRPr="002F7B61" w:rsidRDefault="006C56F7" w:rsidP="00450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6C56F7" w:rsidRDefault="006C56F7" w:rsidP="003743F2">
            <w:pPr>
              <w:rPr>
                <w:rFonts w:ascii="TH SarabunIT๙" w:hAnsi="TH SarabunIT๙" w:cs="TH SarabunIT๙"/>
                <w:sz w:val="28"/>
              </w:rPr>
            </w:pPr>
          </w:p>
          <w:p w:rsidR="00D30638" w:rsidRPr="002F7B61" w:rsidRDefault="00D30638" w:rsidP="003743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6C56F7" w:rsidRPr="003743F2" w:rsidRDefault="00014379" w:rsidP="004502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ความรักชาติ,การเคารพเทิดทูน</w:t>
            </w:r>
            <w:r w:rsidR="003743F2">
              <w:rPr>
                <w:rFonts w:ascii="TH SarabunIT๙" w:hAnsi="TH SarabunIT๙" w:cs="TH SarabunIT๙" w:hint="cs"/>
                <w:sz w:val="28"/>
                <w:cs/>
              </w:rPr>
              <w:t>สถาบันพระมหากษัตริย์, การดำเนินชีวิตเศรษฐกิจพอเพียงและหัวข้ออื่น ๆ ที่เห็นสมควร เช่น</w:t>
            </w:r>
          </w:p>
          <w:p w:rsidR="006C56F7" w:rsidRDefault="006C56F7" w:rsidP="004502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การแสดงความเคารพ, การรับสัญญาณมือและการเป่านกหวีด,</w:t>
            </w:r>
            <w:r w:rsidR="006E61EC">
              <w:rPr>
                <w:rFonts w:ascii="TH SarabunIT๙" w:hAnsi="TH SarabunIT๙" w:cs="TH SarabunIT๙" w:hint="cs"/>
                <w:sz w:val="28"/>
                <w:cs/>
              </w:rPr>
              <w:t xml:space="preserve"> การเคารพธงชาติและการชักธงชาติ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 ธงชัยและธงที่ใช้ในกิจกร</w:t>
            </w:r>
            <w:r w:rsidR="003743F2">
              <w:rPr>
                <w:rFonts w:ascii="TH SarabunIT๙" w:hAnsi="TH SarabunIT๙" w:cs="TH SarabunIT๙" w:hint="cs"/>
                <w:sz w:val="28"/>
                <w:cs/>
              </w:rPr>
              <w:t>รมตำรวจ</w:t>
            </w:r>
            <w:r w:rsidR="006E61EC">
              <w:rPr>
                <w:rFonts w:ascii="TH SarabunIT๙" w:hAnsi="TH SarabunIT๙" w:cs="TH SarabunIT๙" w:hint="cs"/>
                <w:sz w:val="28"/>
                <w:cs/>
              </w:rPr>
              <w:t xml:space="preserve">และวิทยาศาสตร์การกีฬา </w:t>
            </w:r>
          </w:p>
          <w:p w:rsidR="00FE2C55" w:rsidRDefault="00FE2C55" w:rsidP="00FE2C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E2C55" w:rsidRDefault="00FE2C55" w:rsidP="00FE2C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1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-ชั้นปีที่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การปฏิบัติต่อรุ่นน้อง, การปฏิบัติต่อผู้ใต้บังคับบัญชา, การคบเพื่อนต่างเพศ, ลักษณะคุณภาพชีวิต, มนุษยสัมพันธ์, มวลชนสัมพันธ์, วิเคราะห์สถานการณ์เกี่ยวกับกิจการตำรวจในปัจจุบัน, สุภาพบุรุษสามพราน และหัวข้ออื่น ๆ</w:t>
            </w:r>
            <w:r w:rsidR="000B0288">
              <w:rPr>
                <w:rFonts w:ascii="TH SarabunIT๙" w:hAnsi="TH SarabunIT๙" w:cs="TH SarabunIT๙" w:hint="cs"/>
                <w:sz w:val="28"/>
                <w:cs/>
              </w:rPr>
              <w:t xml:space="preserve"> ที่เห็นสมควร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 การป้องกันการคุกคามทางเพศในที่ทำงาน, การใช้โซเซียลมีเดียและโทรศัพท์มือถือ, กองเกียรติยศ, บันทึกประจำวัน, </w:t>
            </w:r>
            <w:r w:rsidR="00386B3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โครงการปรัชญาเศรษฐกิจพอเพียง,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การประชุมในที่ตำรวจ, การพูดในที่ประชุม, จักร 4, การฝึกความฉลาดทางอารมณ์ (</w:t>
            </w:r>
            <w:r>
              <w:rPr>
                <w:rFonts w:ascii="TH SarabunIT๙" w:hAnsi="TH SarabunIT๙" w:cs="TH SarabunIT๙"/>
                <w:sz w:val="28"/>
              </w:rPr>
              <w:t>EQ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), การฝึกความฉลาดในการต่อสู้ปัญหา</w:t>
            </w:r>
            <w:r w:rsidR="00F20DE9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F20DE9">
              <w:rPr>
                <w:rFonts w:ascii="TH SarabunIT๙" w:hAnsi="TH SarabunIT๙" w:cs="TH SarabunIT๙"/>
                <w:sz w:val="28"/>
              </w:rPr>
              <w:t>AQ</w:t>
            </w:r>
            <w:r w:rsidR="00F20DE9">
              <w:rPr>
                <w:rFonts w:ascii="TH SarabunIT๙" w:hAnsi="TH SarabunIT๙" w:cs="TH SarabunIT๙" w:hint="cs"/>
                <w:sz w:val="28"/>
                <w:cs/>
              </w:rPr>
              <w:t>)และ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อบรมทบทวนหัวข้อของ นรต.ชั้นปีที่ 1 ตามที่เห็นสมควร </w:t>
            </w:r>
          </w:p>
          <w:p w:rsidR="00DC1AAD" w:rsidRDefault="00DC1AAD" w:rsidP="00FE2C55">
            <w:pPr>
              <w:rPr>
                <w:rFonts w:ascii="TH SarabunIT๙" w:hAnsi="TH SarabunIT๙" w:cs="TH SarabunIT๙"/>
                <w:sz w:val="28"/>
              </w:rPr>
            </w:pPr>
          </w:p>
          <w:p w:rsidR="00FE2C55" w:rsidRPr="00471B65" w:rsidRDefault="00FE2C55" w:rsidP="00FE2C55">
            <w:pPr>
              <w:rPr>
                <w:rFonts w:ascii="TH SarabunIT๙" w:hAnsi="TH SarabunIT๙" w:cs="TH SarabunIT๙"/>
                <w:sz w:val="28"/>
              </w:rPr>
            </w:pPr>
          </w:p>
          <w:p w:rsidR="00027B68" w:rsidRDefault="00027B68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027B68" w:rsidRDefault="00027B68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Default="00B05F09" w:rsidP="004502AB">
            <w:pPr>
              <w:rPr>
                <w:rFonts w:ascii="TH SarabunIT๙" w:hAnsi="TH SarabunIT๙" w:cs="TH SarabunIT๙"/>
                <w:sz w:val="28"/>
              </w:rPr>
            </w:pPr>
          </w:p>
          <w:p w:rsidR="00B05F09" w:rsidRPr="00B05F09" w:rsidRDefault="00B05F09" w:rsidP="004502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C56F7" w:rsidRPr="00556F97" w:rsidRDefault="006C56F7" w:rsidP="004502AB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C56F7" w:rsidRPr="002F7B61" w:rsidRDefault="006C56F7" w:rsidP="00450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C56F7" w:rsidRPr="002F7B61" w:rsidRDefault="006C56F7" w:rsidP="00450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0638" w:rsidRDefault="00D30638" w:rsidP="00DA44E4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4E4" w:rsidRPr="00E943B3" w:rsidRDefault="00DA44E4" w:rsidP="00DA44E4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 การฝึกอบรมแบบธรรมเนียมตำรวจ</w:t>
      </w:r>
    </w:p>
    <w:p w:rsidR="00DA44E4" w:rsidRDefault="00DA44E4" w:rsidP="00DA44E4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DA44E4" w:rsidRPr="00460061" w:rsidTr="00D30638">
        <w:tc>
          <w:tcPr>
            <w:tcW w:w="710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DA44E4" w:rsidRPr="00460061" w:rsidRDefault="00DA44E4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DA44E4" w:rsidRPr="002F7B61" w:rsidTr="00D30638">
        <w:tc>
          <w:tcPr>
            <w:tcW w:w="710" w:type="dxa"/>
          </w:tcPr>
          <w:p w:rsidR="00DA44E4" w:rsidRPr="002F7B61" w:rsidRDefault="00DA44E4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DA44E4" w:rsidRPr="002F7B61" w:rsidRDefault="00DA44E4" w:rsidP="00DA44E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B05F09" w:rsidRDefault="00DA44E4" w:rsidP="00B05F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4B1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ชั้นปีที่ 3</w:t>
            </w:r>
            <w:r w:rsidR="00B05F09">
              <w:rPr>
                <w:rFonts w:ascii="TH SarabunIT๙" w:hAnsi="TH SarabunIT๙" w:cs="TH SarabunIT๙" w:hint="cs"/>
                <w:sz w:val="28"/>
                <w:cs/>
              </w:rPr>
              <w:t>การพัฒนาหน่วยงาน, การพัฒนาชุมชน, ลักษณ</w:t>
            </w:r>
            <w:r w:rsidR="003C7956">
              <w:rPr>
                <w:rFonts w:ascii="TH SarabunIT๙" w:hAnsi="TH SarabunIT๙" w:cs="TH SarabunIT๙" w:hint="cs"/>
                <w:sz w:val="28"/>
                <w:cs/>
              </w:rPr>
              <w:t>ะภรรยาตำรวจ</w:t>
            </w:r>
            <w:r w:rsidR="00B05F09">
              <w:rPr>
                <w:rFonts w:ascii="TH SarabunIT๙" w:hAnsi="TH SarabunIT๙" w:cs="TH SarabunIT๙" w:hint="cs"/>
                <w:sz w:val="28"/>
                <w:cs/>
              </w:rPr>
              <w:t>ที่ดี, การเลือกคู่ครอง, การเตรียมตัวเป็นครูฝึก, การพูดในที่ชุมชน, การพูดต่อหน้าประชาชน, สุภาพบุรุษสามพราน และหัวข้ออื่น ๆ</w:t>
            </w:r>
            <w:r w:rsidR="0042756D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ตามที่เห็นสมควร</w:t>
            </w:r>
            <w:r w:rsidR="00B05F09">
              <w:rPr>
                <w:rFonts w:ascii="TH SarabunIT๙" w:hAnsi="TH SarabunIT๙" w:cs="TH SarabunIT๙" w:hint="cs"/>
                <w:sz w:val="28"/>
                <w:cs/>
              </w:rPr>
              <w:t xml:space="preserve"> เช่น การเงินส่วนบุคคล, การขจัดความเครียด, มารยาทในการรับประทานอาหารและการเข้าสังคม, จิตวิทยาการให้บริการ, เทคนิคการตั้งใจรับฟัง, การเป็นประธานในที่ประชุม, อิทธิบาท 4 และอบรมทบทวนหัวข้อของ นรต.ชั้นปีที่ 1 และ 2 ตามที่เห็นสมควร</w:t>
            </w:r>
          </w:p>
          <w:p w:rsidR="00DA44E4" w:rsidRDefault="00DA44E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532D9B" w:rsidRDefault="00DA44E4" w:rsidP="00DA44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1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-ชั้นปีที่ 4</w:t>
            </w:r>
            <w:r w:rsidR="00532D9B">
              <w:rPr>
                <w:rFonts w:ascii="TH SarabunIT๙" w:hAnsi="TH SarabunIT๙" w:cs="TH SarabunIT๙" w:hint="cs"/>
                <w:sz w:val="28"/>
                <w:cs/>
              </w:rPr>
              <w:t>การปฏิบัติตัวของนายตำรวจใหม่, การแก้ปัญหาในการปฏิบัติงาน, การดำเนินชีวิตในครอบครัว, การเตรียมตัวฝึกงานสอบสวน, การบริการประชาชน, การบริหารเวลา, ศิลปะในการประสานงานกับหน่วยงานอื่น, วิเคราะห์บุคคลตัวอย่างปัจจุบัน, สุภาพบุรุษสามพราน และ</w:t>
            </w:r>
            <w:r w:rsidR="0042756D">
              <w:rPr>
                <w:rFonts w:ascii="TH SarabunIT๙" w:hAnsi="TH SarabunIT๙" w:cs="TH SarabunIT๙" w:hint="cs"/>
                <w:sz w:val="28"/>
                <w:cs/>
              </w:rPr>
              <w:t>หัวข้ออื่น ๆ ตามที่เห็นสมควร เช่น</w:t>
            </w:r>
            <w:r w:rsidR="00362B6C">
              <w:rPr>
                <w:rFonts w:ascii="TH SarabunIT๙" w:hAnsi="TH SarabunIT๙" w:cs="TH SarabunIT๙" w:hint="cs"/>
                <w:sz w:val="28"/>
                <w:cs/>
              </w:rPr>
              <w:t>ค่านิยมหลักตามปรัชญาเศรษฐกิจพอเพียง, วิทยาศาสตร์การกีฬา, จิตวิทยาการให้บริการ, การเป็นประธานในที่ประชุม, การเป็นพิธีกรทางศาสนาและงานรื่นเริง, มารยาทสังคมและการรับประทานอาหาร, พรหมวิหาร 4, บรรยายสรุปในหน้าที่ตำรวจ, บรรยายพิเศษ</w:t>
            </w:r>
            <w:r w:rsidR="0042756D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532D9B">
              <w:rPr>
                <w:rFonts w:ascii="TH SarabunIT๙" w:hAnsi="TH SarabunIT๙" w:cs="TH SarabunIT๙" w:hint="cs"/>
                <w:sz w:val="28"/>
                <w:cs/>
              </w:rPr>
              <w:t>อบรมทบทวนหัวข้อของ นรต.ชั้นปีที่ 1,2 และ 3 ตามที่เห็นสมควร</w:t>
            </w:r>
          </w:p>
          <w:p w:rsidR="00532D9B" w:rsidRDefault="00532D9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532D9B" w:rsidRDefault="00532D9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5112F5" w:rsidRDefault="005112F5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027B68" w:rsidRPr="00CB4053" w:rsidRDefault="00027B68" w:rsidP="00DA44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A44E4" w:rsidRPr="00556F97" w:rsidRDefault="00DA44E4" w:rsidP="00DA44E4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44E4" w:rsidRPr="002F7B61" w:rsidRDefault="00DA44E4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44E4" w:rsidRPr="002F7B61" w:rsidRDefault="00DA44E4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12F5" w:rsidRDefault="005112F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 การฝึกอบรมพัฒนาจิตใจและปรับพื้นฐาน</w:t>
      </w:r>
    </w:p>
    <w:p w:rsidR="00D7450B" w:rsidRDefault="00D7450B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D7450B" w:rsidRPr="00460061" w:rsidTr="005112F5">
        <w:tc>
          <w:tcPr>
            <w:tcW w:w="710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D7450B" w:rsidRPr="00460061" w:rsidRDefault="00D7450B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D7450B" w:rsidRPr="002F7B61" w:rsidTr="005112F5">
        <w:tc>
          <w:tcPr>
            <w:tcW w:w="710" w:type="dxa"/>
          </w:tcPr>
          <w:p w:rsidR="00D7450B" w:rsidRPr="002F7B61" w:rsidRDefault="00D7450B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2410" w:type="dxa"/>
          </w:tcPr>
          <w:p w:rsidR="00D7450B" w:rsidRDefault="00D7450B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9E3819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วัตถุประสงค์</w:t>
            </w:r>
          </w:p>
          <w:p w:rsidR="00396C9E" w:rsidRDefault="00396C9E" w:rsidP="009D577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396C9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เพื่อให้นักเรียนใหม่ได้ปรับตัวก่อนเข้ารับการศึกษา และลดปัญหาการลาออกภายหลัง</w:t>
            </w:r>
          </w:p>
          <w:p w:rsidR="00396C9E" w:rsidRPr="00396C9E" w:rsidRDefault="00396C9E" w:rsidP="009D577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396C9E" w:rsidRDefault="00396C9E" w:rsidP="009D577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396C9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เพื่อปรับพื้นฐานของร่างกาย ความอดทน อดกลั้น  ให้สามารถเข้ารับการเรียนการฝึกต่อไปได้</w:t>
            </w:r>
          </w:p>
          <w:p w:rsidR="00396C9E" w:rsidRPr="00396C9E" w:rsidRDefault="00396C9E" w:rsidP="009D577C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  <w:p w:rsidR="00396C9E" w:rsidRPr="00396C9E" w:rsidRDefault="00396C9E" w:rsidP="009D577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396C9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เพื่อให้ผู้เข้ารับการฝึกอบรม       มีความรู้ความเข้าใจในหลักธรรมของพระพุทธศาสนาทำให้เกิดปัญญาสามารถนำไปแก้ไขปัญหาได้</w:t>
            </w:r>
          </w:p>
          <w:p w:rsidR="00D7450B" w:rsidRPr="009E3819" w:rsidRDefault="00D7450B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930075" w:rsidRDefault="00BC79CA" w:rsidP="005112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เพื่อให้ผู้เข้ารับการฝึกอบรมสามารถเป็นผู้นำ</w:t>
            </w:r>
          </w:p>
          <w:p w:rsidR="00D7450B" w:rsidRDefault="00BC79CA" w:rsidP="005112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</w:t>
            </w:r>
            <w:r w:rsidR="005112F5">
              <w:rPr>
                <w:rFonts w:ascii="TH SarabunIT๙" w:hAnsi="TH SarabunIT๙" w:cs="TH SarabunIT๙" w:hint="cs"/>
                <w:sz w:val="28"/>
                <w:cs/>
              </w:rPr>
              <w:t>สนพิธีได้</w:t>
            </w:r>
          </w:p>
          <w:p w:rsidR="00930075" w:rsidRDefault="00930075" w:rsidP="005112F5">
            <w:pPr>
              <w:rPr>
                <w:rFonts w:ascii="TH SarabunIT๙" w:hAnsi="TH SarabunIT๙" w:cs="TH SarabunIT๙"/>
                <w:sz w:val="28"/>
              </w:rPr>
            </w:pPr>
          </w:p>
          <w:p w:rsidR="00C556D7" w:rsidRDefault="00930075" w:rsidP="005112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นรต.มีทักษะในการทำสมาธิเพื่อเตรียมตัวปฏิบัติ</w:t>
            </w:r>
          </w:p>
          <w:p w:rsidR="00930075" w:rsidRPr="002F7B61" w:rsidRDefault="00930075" w:rsidP="005112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หน้าที่และผ่อนคลายหลังปฏิบัติหน้าที่ได้</w:t>
            </w:r>
          </w:p>
        </w:tc>
        <w:tc>
          <w:tcPr>
            <w:tcW w:w="2976" w:type="dxa"/>
          </w:tcPr>
          <w:p w:rsidR="002140FE" w:rsidRPr="002140FE" w:rsidRDefault="002140FE" w:rsidP="002140FE">
            <w:pPr>
              <w:tabs>
                <w:tab w:val="left" w:pos="0"/>
                <w:tab w:val="left" w:pos="34"/>
                <w:tab w:val="left" w:pos="153"/>
                <w:tab w:val="left" w:pos="612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 กำหนดการปรับพื้นฐานและพัฒนาจิตใจ นรต.ใหม่</w:t>
            </w:r>
          </w:p>
          <w:p w:rsidR="002140FE" w:rsidRP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- แผนการรับนักเรียนใหม่</w:t>
            </w:r>
          </w:p>
          <w:p w:rsidR="002140FE" w:rsidRP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- แผนการปรับพื้นฐานนักเรียนใหม่</w:t>
            </w:r>
          </w:p>
          <w:p w:rsidR="00444514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- แผน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การอบรมพัฒนาจิตใจให้กับนักเรียน</w:t>
            </w: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ใหม่</w:t>
            </w:r>
          </w:p>
          <w:p w:rsid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 กิจ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</w:t>
            </w: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รรมรดน้ำขอพรผู้ปกครองและผู้บังคับบัญชา</w:t>
            </w:r>
          </w:p>
          <w:p w:rsidR="00FA1DA5" w:rsidRPr="002140FE" w:rsidRDefault="00FA1DA5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 ขออนุมัติผู้บังคับบัญชา</w:t>
            </w:r>
          </w:p>
          <w:p w:rsidR="00FA1DA5" w:rsidRDefault="00FA1DA5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3. เตรียมความพร้อมอาคาร/ สถานที่/ วัสดุ/เครื่องใช้/ เครื่องแต่งกายนักเรียนใหม่    </w:t>
            </w:r>
          </w:p>
          <w:p w:rsidR="00444514" w:rsidRPr="002140FE" w:rsidRDefault="00444514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4. ดำเนินการปรับพื้นฐานและพัฒนาจิตใจ</w:t>
            </w:r>
          </w:p>
          <w:p w:rsidR="00444514" w:rsidRPr="002140FE" w:rsidRDefault="00444514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40FE" w:rsidRP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5. รายงานผลการปฏิบัติ</w:t>
            </w:r>
          </w:p>
          <w:p w:rsidR="002140FE" w:rsidRPr="002140FE" w:rsidRDefault="002140FE" w:rsidP="002140F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D7450B" w:rsidRDefault="00D7450B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D7450B" w:rsidRDefault="00D7450B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D7450B" w:rsidRPr="00EF2CC2" w:rsidRDefault="00D7450B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1070C" w:rsidRP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B1070C" w:rsidRP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นรต.ชั้นปีที่ ๑ (นรต.ใหม่) เข้าร่วมกิจกรรมทุกนาย</w:t>
            </w:r>
          </w:p>
          <w:p w:rsidR="00B1070C" w:rsidRP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๑.นรต.ใหม่ มีความรู้ ความเข้าใจในหลักธรรมของพระพุทธศาสนา เกิดศรัทธา และปัญญา สามารถนำไปแก้ปัญหาได้ </w:t>
            </w:r>
          </w:p>
          <w:p w:rsidR="00B1070C" w:rsidRPr="00B1070C" w:rsidRDefault="00B1070C" w:rsidP="00B1070C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D7450B" w:rsidRDefault="00AA5180" w:rsidP="00B107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</w:t>
            </w:r>
            <w:r w:rsidR="00B1070C"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นรต.ใหม่มีสมรรถภาพร่างกาย จิตใจ ที่แข็งแรง สมบูรณ์  มีความอดทน อดกลั้น พร้อมที่จะเข้ารับการศึกษาต่อไป</w:t>
            </w:r>
          </w:p>
          <w:p w:rsidR="00444514" w:rsidRDefault="00444514" w:rsidP="00B1070C">
            <w:pPr>
              <w:rPr>
                <w:rFonts w:ascii="TH SarabunIT๙" w:hAnsi="TH SarabunIT๙" w:cs="TH SarabunIT๙"/>
                <w:sz w:val="28"/>
              </w:rPr>
            </w:pPr>
          </w:p>
          <w:p w:rsidR="004F6B4B" w:rsidRDefault="00AA5180" w:rsidP="00B107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4F6B4B">
              <w:rPr>
                <w:rFonts w:ascii="TH SarabunIT๙" w:hAnsi="TH SarabunIT๙" w:cs="TH SarabunIT๙" w:hint="cs"/>
                <w:sz w:val="28"/>
                <w:cs/>
              </w:rPr>
              <w:t>นรต.มีความสามารถทำสมาธิเพื่อรักษาสติของตนเองได้</w:t>
            </w:r>
          </w:p>
          <w:p w:rsidR="004F6B4B" w:rsidRDefault="004F6B4B" w:rsidP="00B1070C">
            <w:pPr>
              <w:rPr>
                <w:rFonts w:ascii="TH SarabunIT๙" w:hAnsi="TH SarabunIT๙" w:cs="TH SarabunIT๙"/>
                <w:sz w:val="28"/>
              </w:rPr>
            </w:pPr>
          </w:p>
          <w:p w:rsidR="004F6B4B" w:rsidRDefault="009B19AE" w:rsidP="00B107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4F6B4B">
              <w:rPr>
                <w:rFonts w:ascii="TH SarabunIT๙" w:hAnsi="TH SarabunIT๙" w:cs="TH SarabunIT๙" w:hint="cs"/>
                <w:sz w:val="28"/>
                <w:cs/>
              </w:rPr>
              <w:t>นรต.มีความสามารถเป็นผู้นำทาง</w:t>
            </w:r>
          </w:p>
          <w:p w:rsidR="004F6B4B" w:rsidRDefault="004F6B4B" w:rsidP="00B107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ศาสนพิธีในพิธีมงคลและอวมงคลได้</w:t>
            </w:r>
          </w:p>
          <w:p w:rsidR="004F6B4B" w:rsidRPr="00556F97" w:rsidRDefault="004F6B4B" w:rsidP="00B107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7450B" w:rsidRDefault="00D7450B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D7450B" w:rsidRPr="002F7B61" w:rsidRDefault="00D7450B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7450B" w:rsidRPr="002F7B61" w:rsidRDefault="002140FE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</w:tr>
    </w:tbl>
    <w:p w:rsidR="00DE65CD" w:rsidRDefault="00DE65CD" w:rsidP="000524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10. การฝึกหัดพัฒนาสังคม</w:t>
      </w:r>
    </w:p>
    <w:p w:rsidR="00576FD3" w:rsidRDefault="00576FD3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261FFD" w:rsidRPr="00460061" w:rsidTr="0005247E">
        <w:tc>
          <w:tcPr>
            <w:tcW w:w="710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261FFD" w:rsidRPr="00460061" w:rsidRDefault="00261FFD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261FFD" w:rsidRPr="002F7B61" w:rsidTr="0005247E">
        <w:tc>
          <w:tcPr>
            <w:tcW w:w="710" w:type="dxa"/>
          </w:tcPr>
          <w:p w:rsidR="00261FFD" w:rsidRPr="002F7B61" w:rsidRDefault="00261FFD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2410" w:type="dxa"/>
          </w:tcPr>
          <w:p w:rsidR="00261FFD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9E3819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วัตถุประสงค์</w:t>
            </w:r>
          </w:p>
          <w:p w:rsidR="00261FFD" w:rsidRDefault="00261FFD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 เพื่อฝึกให้ นรต.เป็นตำรวจผู้ใช้ประชาชนและมีจิตอาสา</w:t>
            </w:r>
          </w:p>
          <w:p w:rsidR="00261FFD" w:rsidRDefault="00B51F11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พัฒนาสังคม 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Corporate social responsibility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)</w:t>
            </w:r>
          </w:p>
          <w:p w:rsidR="000A62C7" w:rsidRPr="00396C9E" w:rsidRDefault="000A62C7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  <w:p w:rsidR="00261FFD" w:rsidRDefault="00261FFD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396C9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สร้างความตระหนักและปลูกจิตสำนึกของ นรต.ให้เห็นความสำคัญของการมีส่วนร่วมและรับผิดชอบต่อปัญหาของชุมชนและสังคม</w:t>
            </w:r>
          </w:p>
          <w:p w:rsidR="00261FFD" w:rsidRPr="00396C9E" w:rsidRDefault="00261FFD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  <w:p w:rsidR="00261FFD" w:rsidRDefault="00261FFD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396C9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นรต.รู้รักความสามัคคี ความเสียสละ ความเอื้อเฟื้อเผื่อแผ่ ส่งเสริมการใช้เวลาว่างให้เป็นประโยชน์ และเป็นการประชาสัมพันธ์ รร.นรต.</w:t>
            </w:r>
          </w:p>
          <w:p w:rsidR="00BE0ACE" w:rsidRDefault="00BE0ACE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A53067" w:rsidRDefault="00BE0ACE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เพื่อฝึกให้ นรต.เป็นผู้มี</w:t>
            </w:r>
          </w:p>
          <w:p w:rsidR="00BE0ACE" w:rsidRPr="00396C9E" w:rsidRDefault="00BE0ACE" w:rsidP="00183CB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มนุษยสัมพันธ์ที่ดีรู้จักเอาใจเขามาใส่ใจเรา การเข้าหามวลชนท้องถิ่น และชาวบ้านในที่ต่าง ๆ อีกทั้งสร้างภาพลักษณ์องค์กรที่ดี การสร้างความร่วมมือกับผู้นำท้องถิ่นต่าง ๆ</w:t>
            </w:r>
          </w:p>
          <w:p w:rsidR="00261FFD" w:rsidRPr="009E3819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61FFD" w:rsidRDefault="00261FF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65404" w:rsidRPr="002F7B61" w:rsidRDefault="00F65404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FB26DE" w:rsidRPr="00FB26DE" w:rsidRDefault="00FB26DE" w:rsidP="00F37C4B">
            <w:pPr>
              <w:tabs>
                <w:tab w:val="left" w:pos="0"/>
                <w:tab w:val="left" w:pos="34"/>
                <w:tab w:val="left" w:pos="153"/>
                <w:tab w:val="left" w:pos="612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FB26DE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10.1 กิจกรรมจิตอาสา</w:t>
            </w:r>
          </w:p>
          <w:p w:rsidR="00261FFD" w:rsidRDefault="00261FFD" w:rsidP="00F37C4B">
            <w:pPr>
              <w:tabs>
                <w:tab w:val="left" w:pos="0"/>
                <w:tab w:val="left" w:pos="34"/>
                <w:tab w:val="left" w:pos="153"/>
                <w:tab w:val="left" w:pos="612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370E9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ขออนุมั</w:t>
            </w:r>
            <w:r w:rsidR="00F37C4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ติจัดกิจกรรมด้านการพัฒนาสังคมต่อผู้บังคับบัญชา</w:t>
            </w:r>
          </w:p>
          <w:p w:rsidR="00261FFD" w:rsidRPr="002140FE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AE2070" w:rsidRDefault="00AE2070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2. ประสานหน่วยงานเพื่อขอรับการสนับสนุน เช่น ขอรับการสนับสนุนรถโรงเรียนพร้อมน้ำมันเชื้อเพลิงและพลขับเพื่อทำกิจกรรม </w:t>
            </w:r>
            <w:r w:rsidR="00C8221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และการขอเบิกเบี้ยเลี้ยงค่าอาหารสำหรับ นรต.ที่เข้าร่วมกิจกรรม</w:t>
            </w:r>
          </w:p>
          <w:p w:rsidR="00AE2070" w:rsidRPr="00C82214" w:rsidRDefault="00AE2070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61FFD" w:rsidRDefault="00C82214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  <w:r w:rsidR="00261FFD"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F37C4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ดำเนินการตามโครงการ โดยเป็นการรวมตัวของ นรต.ที่มีจิตใจเสียสละเพื่อสังคม ชนบท ผู้ขาดแคลนยากไร้ ในที่ต่าง ๆ ทั่วประเทศ โดยการนำความรู้ สิ่งของ และความช่วยเหลือต่าง ๆ รวมไปถึงความบันเทิงสนุกสนานไปมอบให้ โดยมีทั้งกิจกรรมภายในและภายนอก รร.นรต.</w:t>
            </w:r>
          </w:p>
          <w:p w:rsidR="00261FFD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61FFD" w:rsidRDefault="00064742" w:rsidP="00EB4BC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  <w:r w:rsidR="00261FFD" w:rsidRPr="002140F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EB4BC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รายงานผลการปฏิบัติให้ผู้บังคับบัญชาทราบ</w:t>
            </w:r>
          </w:p>
          <w:p w:rsidR="00261FFD" w:rsidRPr="002140FE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61FFD" w:rsidRDefault="00261FF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261FFD" w:rsidRDefault="00261FFD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261FFD" w:rsidRPr="00EF2CC2" w:rsidRDefault="00261FF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61FFD" w:rsidRPr="00B1070C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261FFD" w:rsidRPr="00B1070C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="0006474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อาสาพัฒนาสังคมเข้าร่วมกิจกรรมตามความสมัครใจครบทุกนาย</w:t>
            </w:r>
            <w:r w:rsidR="003035C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(1 นาย/1ครั้ง/ภาคการศึกษา)</w:t>
            </w:r>
          </w:p>
          <w:p w:rsidR="00261FFD" w:rsidRPr="00B1070C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61FFD" w:rsidRDefault="00261FF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1070C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261FFD" w:rsidRPr="00064742" w:rsidRDefault="00064742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นรต.มีจิตอาสาและมีจิตสำนึกความรับผิดชอบต่อส่วนรวม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สร้างภาพลักษณ์ที่ดีให้องค์กร</w:t>
            </w:r>
          </w:p>
          <w:p w:rsidR="00261FFD" w:rsidRPr="00556F97" w:rsidRDefault="00261FFD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61FFD" w:rsidRDefault="00261FFD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261FFD" w:rsidRPr="002F7B61" w:rsidRDefault="00261FFD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61FFD" w:rsidRPr="002F7B61" w:rsidRDefault="00DC723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CB5E81" w:rsidRDefault="00CB5E81" w:rsidP="00CB5E81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10. การฝึกหัดพัฒนาสังคม</w:t>
      </w:r>
    </w:p>
    <w:p w:rsidR="00162A2B" w:rsidRDefault="00162A2B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FB26DE" w:rsidRPr="00460061" w:rsidTr="00F65404">
        <w:tc>
          <w:tcPr>
            <w:tcW w:w="710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FB26DE" w:rsidRPr="00460061" w:rsidRDefault="00FB26DE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FB26DE" w:rsidRPr="002F7B61" w:rsidTr="00F65404">
        <w:tc>
          <w:tcPr>
            <w:tcW w:w="710" w:type="dxa"/>
          </w:tcPr>
          <w:p w:rsidR="00FB26DE" w:rsidRPr="002F7B61" w:rsidRDefault="00FB26DE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2410" w:type="dxa"/>
          </w:tcPr>
          <w:p w:rsidR="00FB26DE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๑.เพื่อปลูกฝังให้ นรต.ม</w:t>
            </w:r>
            <w:r w:rsidRPr="004532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ี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ความเสียสละ </w:t>
            </w:r>
            <w:r w:rsidRPr="004532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มีจิตอาสา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พัฒนาตนเองและสังคม </w:t>
            </w: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เพื่อพัฒนา</w:t>
            </w:r>
            <w:r w:rsidRPr="004532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ให้มีคุณลักษณะตามที่ ตร.พึงประสงค์ ด้านเสียสละเพื่อส่วนรวม</w:t>
            </w:r>
          </w:p>
          <w:p w:rsidR="00FB26DE" w:rsidRPr="002F7B61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FB26DE" w:rsidRPr="00BC5010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10.2</w:t>
            </w:r>
            <w:r w:rsidRPr="00BC5010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 xml:space="preserve"> กิจกรรมบริจาคโลหิต</w:t>
            </w:r>
          </w:p>
          <w:p w:rsidR="00FB26DE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๑.หน่วยงานต่าง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ขอรับการสนับสนุนการบริจาคโลหิ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</w:t>
            </w:r>
          </w:p>
          <w:p w:rsidR="00FB26DE" w:rsidRPr="001B7FDC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B26DE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ประชาสัมพันธ์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ร่วมบริจาคโลหิตตามจำนวนที่ร้องขอ  โดย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สอบถามความสมัครใจ </w:t>
            </w:r>
          </w:p>
          <w:p w:rsidR="00FB26DE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B26DE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3.นรต. ร่วมสนับสนุนการบริจาคโลหิต</w:t>
            </w:r>
          </w:p>
          <w:p w:rsidR="00FB26DE" w:rsidRPr="001B7FDC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4. รายงานผลการปฏิบัติ</w:t>
            </w: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10.3 </w:t>
            </w:r>
            <w:r w:rsidRPr="003825E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กิจกรรมบำเพ็ญประโยชน์</w:t>
            </w: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FB26DE" w:rsidRPr="00552A93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๑. </w:t>
            </w: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กำหนดการจัดกิจกรรม</w:t>
            </w:r>
          </w:p>
          <w:p w:rsidR="00FB26DE" w:rsidRPr="00552A93" w:rsidRDefault="00FB26DE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B26DE" w:rsidRDefault="00FB26DE" w:rsidP="00DA44E4">
            <w:pPr>
              <w:tabs>
                <w:tab w:val="left" w:pos="0"/>
                <w:tab w:val="left" w:pos="34"/>
                <w:tab w:val="left" w:pos="459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๒. กำหนดสถานที่ซึ่งเป็นศาสนสถานที่อยู่ในเขตพื้นที่ใกล้เคียง รร.นรต.</w:t>
            </w:r>
          </w:p>
          <w:p w:rsidR="00FB26DE" w:rsidRPr="00552A93" w:rsidRDefault="00FB26DE" w:rsidP="00DA44E4">
            <w:pPr>
              <w:tabs>
                <w:tab w:val="left" w:pos="0"/>
                <w:tab w:val="left" w:pos="34"/>
                <w:tab w:val="left" w:pos="459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40962" w:rsidRDefault="00FB26DE" w:rsidP="00DA44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๓. ประสานงานกับพื้นที่ที่จะให้ </w:t>
            </w:r>
          </w:p>
          <w:p w:rsidR="00FB26DE" w:rsidRPr="003825E1" w:rsidRDefault="00FB26DE" w:rsidP="00DA44E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นอร.ออกไปศึกษาดูงานและบำเพ็ญสาธารณะประโยชน์</w:t>
            </w: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Default="001E7D64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1E7D64" w:rsidRPr="00EF2CC2" w:rsidRDefault="001E7D64" w:rsidP="00DA44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เข้าร่วมกิจกรรม</w:t>
            </w:r>
            <w:r w:rsidRPr="004532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เต็มจำนวนที่ได้รับการร้องขอ</w:t>
            </w: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FB26DE" w:rsidRPr="004532CD" w:rsidRDefault="00FB26DE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นรต.มีคุณธรรม จริยธรรม มีจิตใจเสียสละ</w:t>
            </w:r>
            <w:r w:rsidRPr="004532C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เพื่อสังคม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มากขึ้น</w:t>
            </w:r>
          </w:p>
          <w:p w:rsidR="00FB26DE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FB26DE" w:rsidRPr="00556F97" w:rsidRDefault="00FB26DE" w:rsidP="00DA44E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B26DE" w:rsidRDefault="00FB26DE" w:rsidP="00DA44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ทุกหน่วย</w:t>
            </w:r>
          </w:p>
          <w:p w:rsidR="00FB26DE" w:rsidRPr="002F7B61" w:rsidRDefault="00FB26DE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B26DE" w:rsidRPr="002F7B61" w:rsidRDefault="00FB26DE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2B5659" w:rsidRDefault="002B5659" w:rsidP="009521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11. การฝึกอบรมพัฒนาบุคลิกภาพและมารยาทสังคม</w:t>
      </w:r>
    </w:p>
    <w:p w:rsidR="00576FD3" w:rsidRDefault="00576FD3" w:rsidP="00576FD3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576FD3" w:rsidRPr="00460061" w:rsidTr="001E7D64">
        <w:tc>
          <w:tcPr>
            <w:tcW w:w="710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576FD3" w:rsidRPr="00460061" w:rsidRDefault="00576FD3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576FD3" w:rsidRPr="002F7B61" w:rsidTr="001E7D64">
        <w:tc>
          <w:tcPr>
            <w:tcW w:w="710" w:type="dxa"/>
          </w:tcPr>
          <w:p w:rsidR="00576FD3" w:rsidRPr="002F7B61" w:rsidRDefault="00576FD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2410" w:type="dxa"/>
          </w:tcPr>
          <w:p w:rsidR="00576FD3" w:rsidRDefault="00576FD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5E2B50">
              <w:rPr>
                <w:rFonts w:ascii="TH SarabunIT๙" w:hAnsi="TH SarabunIT๙" w:cs="TH SarabunIT๙" w:hint="cs"/>
                <w:sz w:val="28"/>
                <w:cs/>
              </w:rPr>
              <w:t>เพื่อให้ นรต.มีโอกาสพัฒนาบุคลิกภาพผู้นำ ฝึกทักษะด้านการพูด การแสดงออก การถ่ายทอดสารไปยังผู้ฟัง การพูดในที่ชุมชน การพูดในโอกาสต่าง ๆ การพูดสุนทรพจน์ และสามารถนำไปใช้ในชีวิตประจำวันได้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4548F" w:rsidRDefault="00D4548F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มีทักษะการเข้าสมาคม</w:t>
            </w:r>
          </w:p>
          <w:p w:rsidR="00D4548F" w:rsidRDefault="00D4548F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ต่าง ๆ เช่น ไปร่วมงานเลี้ยง, งานประเพณี, งานสังคมต่าง ๆ ได้อย่างเหมาะสม</w:t>
            </w:r>
          </w:p>
          <w:p w:rsidR="00D4548F" w:rsidRDefault="00D4548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Default="00D4548F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576FD3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5E2B50">
              <w:rPr>
                <w:rFonts w:ascii="TH SarabunIT๙" w:hAnsi="TH SarabunIT๙" w:cs="TH SarabunIT๙" w:hint="cs"/>
                <w:sz w:val="28"/>
                <w:cs/>
              </w:rPr>
              <w:t>นรต.สามารถนำไปใช้ประโยชน์ในการปฏิบัติหน้าที่ราชการได้เป็นอย่างดี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Pr="002F7B61" w:rsidRDefault="00576FD3" w:rsidP="005E2B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1E2A42">
              <w:rPr>
                <w:rFonts w:ascii="TH SarabunIT๙" w:hAnsi="TH SarabunIT๙" w:cs="TH SarabunIT๙" w:hint="cs"/>
                <w:sz w:val="28"/>
                <w:cs/>
              </w:rPr>
              <w:t>ประสานห้วงเวลาจัดสอนวิชาพัฒนาบุคลิกภาพและการฝึกพูดในที่ชุมชนกับฝ่ายปกครอง 1 บก.ปค.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1E2A42">
              <w:rPr>
                <w:rFonts w:ascii="TH SarabunIT๙" w:hAnsi="TH SarabunIT๙" w:cs="TH SarabunIT๙" w:hint="cs"/>
                <w:sz w:val="28"/>
                <w:cs/>
              </w:rPr>
              <w:t>ประสานวันเวลา และสถานที่ตามตารางสอนของ รร.นรต.กับอาจารย์สอนวิชาฝึกพูดในที่ชุมชน</w:t>
            </w:r>
            <w:r w:rsidR="00D4548F">
              <w:rPr>
                <w:rFonts w:ascii="TH SarabunIT๙" w:hAnsi="TH SarabunIT๙" w:cs="TH SarabunIT๙" w:hint="cs"/>
                <w:sz w:val="28"/>
                <w:cs/>
              </w:rPr>
              <w:t>, มารยาท, การเข้าสังคม, การร่วมงานสโมสร, งานเลี้ยงสังสรรค์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382E0A">
              <w:rPr>
                <w:rFonts w:ascii="TH SarabunIT๙" w:hAnsi="TH SarabunIT๙" w:cs="TH SarabunIT๙" w:hint="cs"/>
                <w:sz w:val="28"/>
                <w:cs/>
              </w:rPr>
              <w:t>ประชุมวางแผนและกำหนดเนื้อเรื่องที่สอน พร้อมกำหนดอาจารย์ผู้สอนแต่ละตอนเรียน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="00382E0A">
              <w:rPr>
                <w:rFonts w:ascii="TH SarabunIT๙" w:hAnsi="TH SarabunIT๙" w:cs="TH SarabunIT๙" w:hint="cs"/>
                <w:sz w:val="28"/>
                <w:cs/>
              </w:rPr>
              <w:t>ขออนุมัติสอนวิชาพัฒนาบุคลิกภาพและฝึกพูดในที่ชุมชน พร้อมอนุมัติงบประมาณค่าสอน</w:t>
            </w:r>
          </w:p>
          <w:p w:rsidR="00382E0A" w:rsidRDefault="00382E0A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="00382E0A">
              <w:rPr>
                <w:rFonts w:ascii="TH SarabunIT๙" w:hAnsi="TH SarabunIT๙" w:cs="TH SarabunIT๙" w:hint="cs"/>
                <w:sz w:val="28"/>
                <w:cs/>
              </w:rPr>
              <w:t>ประสานหน่วยที่เกี่ยวข้อง เพื่อเตรียมความพร้อมในการจัดสอน โดยจัดเตรียม 1) คู่มือ 2) แบบประเมินผล 3) แบบประเมินอาจารย์ 4) เล่มรายชื่อของ นรต.ตอนเรียนที่ 1-4</w:t>
            </w: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ขออนุมัติยืมเงินค่าสอนและรางวัลการประกวดสุนทรพจน์</w:t>
            </w: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ดำเนินการจัดสอนและจ่ายค่าสอน</w:t>
            </w: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ส่งหลักฐานหักล้างเงินยืม</w:t>
            </w: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 เก็บแบบประเมินผลวิเคราะห์ด้วยโปรแกรม </w:t>
            </w:r>
            <w:r>
              <w:rPr>
                <w:rFonts w:ascii="TH SarabunIT๙" w:hAnsi="TH SarabunIT๙" w:cs="TH SarabunIT๙"/>
                <w:sz w:val="28"/>
              </w:rPr>
              <w:t>SPSS/FW</w:t>
            </w: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121918" w:rsidRDefault="00121918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รายงานผลการสอนวิชาพัฒนาบุคลิกภาพและการฝึกพูดในที่ชุมชน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Pr="00EF2CC2" w:rsidRDefault="00576FD3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76FD3" w:rsidRPr="00342D72" w:rsidRDefault="00576FD3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เชิงปริมาณ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</w:t>
            </w:r>
            <w:r w:rsidR="00D0511C">
              <w:rPr>
                <w:rFonts w:ascii="TH SarabunIT๙" w:hAnsi="TH SarabunIT๙" w:cs="TH SarabunIT๙" w:hint="cs"/>
                <w:sz w:val="28"/>
                <w:cs/>
              </w:rPr>
              <w:t>เข้าร่วมโครงการทุกนายคิดเป็นร้อยละ 100</w:t>
            </w:r>
          </w:p>
          <w:p w:rsidR="00576FD3" w:rsidRDefault="00576FD3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576FD3" w:rsidRPr="00342D72" w:rsidRDefault="00576FD3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42D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เชิงคุณภาพ</w:t>
            </w:r>
          </w:p>
          <w:p w:rsidR="00576FD3" w:rsidRDefault="00D0511C" w:rsidP="00D051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นรต.สามารถนำความรู้ที่ได้รับไปใช้ในชีวิตประจำวันได้</w:t>
            </w:r>
          </w:p>
          <w:p w:rsidR="00576FD3" w:rsidRPr="00556F97" w:rsidRDefault="00576FD3" w:rsidP="006C1768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76FD3" w:rsidRDefault="00576FD3" w:rsidP="006C17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576FD3" w:rsidRPr="002F7B61" w:rsidRDefault="00576FD3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6FD3" w:rsidRPr="002F7B61" w:rsidRDefault="009A5206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พ.ค.-ก.ค.</w:t>
            </w:r>
          </w:p>
        </w:tc>
      </w:tr>
    </w:tbl>
    <w:p w:rsidR="00B90735" w:rsidRDefault="00B907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12. องค์กรของนักเรียนนายร้อยตำรวจ</w:t>
      </w: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410"/>
        <w:gridCol w:w="2976"/>
        <w:gridCol w:w="1418"/>
        <w:gridCol w:w="1276"/>
        <w:gridCol w:w="1134"/>
      </w:tblGrid>
      <w:tr w:rsidR="00211CAC" w:rsidRPr="00460061" w:rsidTr="00B90735">
        <w:tc>
          <w:tcPr>
            <w:tcW w:w="710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211CAC" w:rsidRPr="00460061" w:rsidRDefault="00211CAC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211CAC" w:rsidRPr="002F7B61" w:rsidTr="00B90735">
        <w:tc>
          <w:tcPr>
            <w:tcW w:w="710" w:type="dxa"/>
          </w:tcPr>
          <w:p w:rsidR="00211CAC" w:rsidRPr="002F7B61" w:rsidRDefault="00211CAC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</w:t>
            </w:r>
          </w:p>
        </w:tc>
        <w:tc>
          <w:tcPr>
            <w:tcW w:w="2410" w:type="dxa"/>
          </w:tcPr>
          <w:p w:rsidR="00211CAC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ฝึกหัดให้ นรต.มีความรู้และความเข้าใจในการปกครองตนเองในระบอบประชาธิปไตย </w:t>
            </w:r>
          </w:p>
          <w:p w:rsidR="00211CAC" w:rsidRPr="004532CD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5325B4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ให้ นรต.รู้จักการบริหารงานและการเป็นผู้นำ </w:t>
            </w:r>
          </w:p>
          <w:p w:rsidR="005325B4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มีความคิดริเริ่มสร้างสรรค์ </w:t>
            </w:r>
          </w:p>
          <w:p w:rsidR="005325B4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มีความสามัคคีในหมู่คณะ ดำเนินกิจกรรมเสริมหลักสูตร </w:t>
            </w:r>
          </w:p>
          <w:p w:rsidR="00211CAC" w:rsidRPr="004532CD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มีบุคลิกภาพ พลานามัย และมนุษยสัมพันธ์ที่ดี มีความรับผิดชอบต่อตนเองและสังคม</w:t>
            </w:r>
          </w:p>
          <w:p w:rsidR="00211CAC" w:rsidRPr="002F7B61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:rsidR="006A6C35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</w:t>
            </w:r>
            <w:r w:rsidR="006A6C3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จัดทำคำสั่ง รร.นรต.แต่งตั้งคณะกรรมการบริหารสโมสร นรต.โดยกำหนดหน้าที่นโยบายในกิจกรรมนักเรียน รวมทั้งพิจารณาแผนงาน โครงการ และงบประมาณประจำปีของชมรม </w:t>
            </w:r>
          </w:p>
          <w:p w:rsidR="00211CAC" w:rsidRDefault="006A6C35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เสนอต่อคณะนายตำรวจที่ปรึกษาสโมสรนักเรียน</w:t>
            </w:r>
          </w:p>
          <w:p w:rsidR="00211CAC" w:rsidRPr="001B7FDC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7C60D5" w:rsidRDefault="00211CAC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="007C60D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คณะกรรมการบริหารสโมสร นรต.</w:t>
            </w:r>
            <w:r w:rsidR="004776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กำหนดนโยบาย จัดทำแผนงาน และโครงการ รวมทั้งงบประมาณ เสนอต่อคณะนายตำรวจเพื่อดำเนินกิจกรรม</w:t>
            </w:r>
          </w:p>
          <w:p w:rsidR="00211CAC" w:rsidRDefault="00211CAC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1CAC" w:rsidRDefault="00211CAC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</w:t>
            </w:r>
            <w:r w:rsidR="004776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เสนอการใช้จ่ายงบประมาณ ต่อ รร.นรต. และอนุมัติการใช้จ่ายเฉพาะงบในส่วนที่ได้จากการดำเนินการของสโมสรนักเรียน</w:t>
            </w:r>
          </w:p>
          <w:p w:rsidR="00211CAC" w:rsidRPr="001B7FDC" w:rsidRDefault="00211CAC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1CAC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="0047764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จัดประชุม และรายงานผลการประชุมก่อนการจัดกิจกรรม</w:t>
            </w:r>
          </w:p>
          <w:p w:rsidR="00477644" w:rsidRDefault="00477644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77644" w:rsidRDefault="00477644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ดำเนินการจัดกิจกรรม และรายงานผลการปฏิบัติให้ผู้บังคับบัญชาทราบ</w:t>
            </w:r>
          </w:p>
          <w:p w:rsidR="00211CAC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211CAC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211CAC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Default="007352D2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352D2" w:rsidRPr="00EF2CC2" w:rsidRDefault="007352D2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11CAC" w:rsidRPr="004532CD" w:rsidRDefault="00211CAC" w:rsidP="006C176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0C1C7F" w:rsidRDefault="000C1C7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คณะกรรมการบริหารสโมสร นรต. มีจำนวนครบตามตำแหน่ง</w:t>
            </w:r>
          </w:p>
          <w:p w:rsidR="00211CAC" w:rsidRPr="004532CD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211CAC" w:rsidRPr="004532CD" w:rsidRDefault="00211CA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211CAC" w:rsidRPr="004532CD" w:rsidRDefault="00605B1B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คณะกรรมการบริหารสโมสร สามารถดำเนินการตามนโยบายและแผนการบริหารสโมสร นรต.และ</w:t>
            </w:r>
            <w:r w:rsidR="00F4672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เป็นไปตามสายการปกครองบังคับบัญชา</w:t>
            </w:r>
          </w:p>
          <w:p w:rsidR="00211CAC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211CAC" w:rsidRPr="00556F97" w:rsidRDefault="00211CAC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11CAC" w:rsidRDefault="009D73CF" w:rsidP="006C17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211CAC" w:rsidRPr="002F7B61" w:rsidRDefault="00211CAC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CAC" w:rsidRPr="002F7B61" w:rsidRDefault="00211CAC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F9622F" w:rsidRDefault="00F9622F" w:rsidP="002610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22F" w:rsidRDefault="00F9622F" w:rsidP="00F9622F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13. การเสริมสร้างจิตสำนึกเพื่อพัฒนาตนเองและสังคม</w:t>
      </w:r>
    </w:p>
    <w:p w:rsidR="00F9622F" w:rsidRDefault="00F9622F" w:rsidP="00F9622F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551"/>
        <w:gridCol w:w="2835"/>
        <w:gridCol w:w="1418"/>
        <w:gridCol w:w="1276"/>
        <w:gridCol w:w="1134"/>
      </w:tblGrid>
      <w:tr w:rsidR="00F9622F" w:rsidRPr="00460061" w:rsidTr="00CF428D">
        <w:tc>
          <w:tcPr>
            <w:tcW w:w="710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51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F9622F" w:rsidRPr="00460061" w:rsidRDefault="00F9622F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F9622F" w:rsidRPr="002F7B61" w:rsidTr="00CF428D">
        <w:tc>
          <w:tcPr>
            <w:tcW w:w="710" w:type="dxa"/>
          </w:tcPr>
          <w:p w:rsidR="00F9622F" w:rsidRPr="002F7B61" w:rsidRDefault="00A77862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ตัวเชื่อมต่อตรง 4" o:spid="_x0000_s1028" style="position:absolute;left:0;text-align:left;z-index:251699200;visibility:visible;mso-position-horizontal-relative:text;mso-position-vertical-relative:text" from="-6pt,359.2pt" to="490.5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" strokecolor="black [3213]"/>
              </w:pict>
            </w:r>
            <w:r w:rsidR="00F9622F">
              <w:rPr>
                <w:rFonts w:ascii="TH SarabunIT๙" w:hAnsi="TH SarabunIT๙" w:cs="TH SarabunIT๙"/>
                <w:sz w:val="28"/>
              </w:rPr>
              <w:t>13.</w:t>
            </w:r>
          </w:p>
        </w:tc>
        <w:tc>
          <w:tcPr>
            <w:tcW w:w="2551" w:type="dxa"/>
          </w:tcPr>
          <w:p w:rsidR="006C1768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เป็นการสืบทอดพระพุทธศาสนา รักษาขนบธรรมเนียมประเพณีอันดีงาม</w:t>
            </w:r>
          </w:p>
          <w:p w:rsidR="00F9622F" w:rsidRPr="004532CD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6C1768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ส่งเสริมให้ นรต.และข้าราชการตำรวจ มีโอกาสร่วมบำเพ็ญในบวรพระพุทธศาสนา</w:t>
            </w:r>
          </w:p>
          <w:p w:rsidR="006C1768" w:rsidRDefault="006C1768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0E400C" w:rsidRDefault="000E400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 นรต.และข้าราชการตำรวจ ได้ศึกษาธรรมะ ฝึกตนเองให้เป็นผู้มีความอดทน มีความตั้งใจมั่นคงและมีความเพียร ไม่ย่อท้อต่ออุปสรรคต่างๆ</w:t>
            </w:r>
          </w:p>
          <w:p w:rsidR="00783BE9" w:rsidRDefault="00783BE9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783BE9" w:rsidRPr="004532CD" w:rsidRDefault="00783BE9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  <w:r w:rsidRPr="00783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 เพื่อปลูกฝังคุณธรรม จริยธรรม แก่ นรต. และข</w:t>
            </w:r>
            <w:r w:rsidRPr="00783BE9">
              <w:rPr>
                <w:rFonts w:ascii="TH SarabunIT๙" w:hAnsi="TH SarabunIT๙" w:cs="TH SarabunIT๙"/>
                <w:sz w:val="28"/>
                <w:cs/>
              </w:rPr>
              <w:t>้</w:t>
            </w:r>
            <w:r w:rsidRPr="00783BE9">
              <w:rPr>
                <w:rFonts w:ascii="TH SarabunIT๙" w:hAnsi="TH SarabunIT๙" w:cs="TH SarabunIT๙" w:hint="cs"/>
                <w:sz w:val="28"/>
                <w:cs/>
              </w:rPr>
              <w:t>าราชการ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ตำรวจ ให้เป็นผู้มีคุณธรรมเพียบพร้อม มีปัญหาพิจารณาตัดสินใจในสิ่งที่ถูกต้อง ประกอบแต่คุณความดี</w:t>
            </w: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BD61C8" w:rsidRDefault="00BD61C8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456AA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วัตถุประสงค์</w:t>
            </w: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เพื่อปลูกฝังจิตสำนึกให้ นรต.มีความภูมิใจในความเป็นไทยและจงรักภักดีต่อชาติ ศาสนา และสถาบันพระมหากษัตริย์</w:t>
            </w: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เพื่อให้ นรต.ได้เรียนรู้ประสบการณ์จริงด้วยตนเอง </w:t>
            </w: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เพื่อให้ นรต.ได้เรียนรู้เอกลักษณ์ของชาติและชุมชนและเข้าถึงค่านิยมของชุมชน</w:t>
            </w:r>
          </w:p>
          <w:p w:rsidR="00456AA6" w:rsidRDefault="00456AA6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456AA6" w:rsidRPr="00456AA6" w:rsidRDefault="00456AA6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เพื่อให้ นรต.ได้เรียนรู้ศิลปวัฒธรรมและปลูกจิตสำนึกในการอนุรักษ์ศิลปะและวัฒนธรรม</w:t>
            </w:r>
          </w:p>
        </w:tc>
        <w:tc>
          <w:tcPr>
            <w:tcW w:w="2835" w:type="dxa"/>
          </w:tcPr>
          <w:p w:rsidR="00F9622F" w:rsidRPr="001B7FDC" w:rsidRDefault="00E11D3C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13.1</w:t>
            </w:r>
            <w:r w:rsidR="00F9622F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โครงการอุปสมบทหมู่ฯ</w:t>
            </w:r>
          </w:p>
          <w:p w:rsidR="00F9622F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</w:t>
            </w:r>
            <w:r w:rsidR="00620D6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เสนอขออนุมัติโครงการ</w:t>
            </w:r>
          </w:p>
          <w:p w:rsidR="00F9622F" w:rsidRPr="001B7FDC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9622F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="00620D6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แต่งตั้งคณะกรรมการประสานหน่วยที่เกี่ยวข้อง</w:t>
            </w:r>
          </w:p>
          <w:p w:rsidR="00F9622F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9622F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</w:t>
            </w:r>
            <w:r w:rsidR="00620D6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สอบถาม นรต.และข้าราชการตำรวจผู้สมัครใจเข้าร่วมโครงการ</w:t>
            </w:r>
          </w:p>
          <w:p w:rsidR="00F9622F" w:rsidRPr="001B7FDC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9622F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="00620D6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ประสานการขอใช้สถานที่ดำเนินการบรรพชา อุปสมบท ที่พักภิกษุ และสถานที่ปฏิบัติธรรม</w:t>
            </w:r>
          </w:p>
          <w:p w:rsidR="00620D6C" w:rsidRDefault="00620D6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620D6C" w:rsidRDefault="00620D6C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ประสานการจัดหาพระพี่เลี้ยง พระวิทยากรเพื่อแนะนำ ดูแลให้ความรู้ในการศึกษาอบรมปฏิบัติธรรม</w:t>
            </w:r>
          </w:p>
          <w:p w:rsidR="00620D6C" w:rsidRDefault="00620D6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620D6C" w:rsidRDefault="00620D6C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ประกาศเชิญชวนผู้มีจิต</w:t>
            </w:r>
            <w:r w:rsidR="00523AEE">
              <w:rPr>
                <w:rFonts w:ascii="TH SarabunIT๙" w:hAnsi="TH SarabunIT๙" w:cs="TH SarabunIT๙" w:hint="cs"/>
                <w:sz w:val="28"/>
                <w:cs/>
              </w:rPr>
              <w:t>ศรัทธา ร่วมเป็นเจ้าภาพในการอุปสมบท หรือร่วมบริจาคสมทบ</w:t>
            </w:r>
          </w:p>
          <w:p w:rsidR="00F9622F" w:rsidRDefault="00F9622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9B744C" w:rsidRDefault="009B744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F9622F" w:rsidRDefault="00E11D3C" w:rsidP="006C176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13.2</w:t>
            </w:r>
            <w:r w:rsidR="0037756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โครงการทัศนศึกษารอยวัฒนธรรม</w:t>
            </w:r>
          </w:p>
          <w:p w:rsidR="00F9622F" w:rsidRDefault="00F9622F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F9622F" w:rsidRPr="00552A93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๑. </w:t>
            </w:r>
            <w:r w:rsidR="009953B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ติดต่อประสานงานและหาข้อมูลเกี่ยวกับสถานที่จัดทัศนศึกษา</w:t>
            </w:r>
          </w:p>
          <w:p w:rsidR="00F9622F" w:rsidRPr="00552A93" w:rsidRDefault="00F9622F" w:rsidP="006C1768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9622F" w:rsidRDefault="00F9622F" w:rsidP="006C1768">
            <w:pPr>
              <w:tabs>
                <w:tab w:val="left" w:pos="0"/>
                <w:tab w:val="left" w:pos="34"/>
                <w:tab w:val="left" w:pos="459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๒. </w:t>
            </w:r>
            <w:r w:rsidR="009106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หนังสือขออนุมัติจัดกิจกรรมต่อผู้บังคับบัญชาตามลำดับชั้นและจัดทำหนังสือขออนุญาตเข้าเยี่ยมชมศึกษาดูงาน</w:t>
            </w:r>
          </w:p>
          <w:p w:rsidR="00F9622F" w:rsidRPr="00552A93" w:rsidRDefault="00F9622F" w:rsidP="006C1768">
            <w:pPr>
              <w:tabs>
                <w:tab w:val="left" w:pos="0"/>
                <w:tab w:val="left" w:pos="34"/>
                <w:tab w:val="left" w:pos="459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9622F" w:rsidRDefault="00F9622F" w:rsidP="006C176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2A9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๓. </w:t>
            </w:r>
            <w:r w:rsidR="00604FE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ประสานงานหน่วยงานที่เกี่ยวข้องทั้งภายในและภายนอก</w:t>
            </w:r>
          </w:p>
          <w:p w:rsidR="005045B0" w:rsidRDefault="005045B0" w:rsidP="006C1768">
            <w:pPr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5045B0" w:rsidRDefault="005045B0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ดำเนินการตามโครงการ</w:t>
            </w:r>
            <w:r w:rsidR="004B08E7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</w:p>
          <w:p w:rsidR="00BD61C8" w:rsidRPr="00EF2CC2" w:rsidRDefault="005045B0" w:rsidP="004B08E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ประเมินผลรายงานผล</w:t>
            </w:r>
            <w:r w:rsidR="004B08E7">
              <w:rPr>
                <w:rFonts w:ascii="TH SarabunIT๙" w:hAnsi="TH SarabunIT๙" w:cs="TH SarabunIT๙" w:hint="cs"/>
                <w:sz w:val="28"/>
                <w:cs/>
              </w:rPr>
              <w:t>การปฏิบัติ</w:t>
            </w:r>
          </w:p>
        </w:tc>
        <w:tc>
          <w:tcPr>
            <w:tcW w:w="1418" w:type="dxa"/>
          </w:tcPr>
          <w:p w:rsidR="00F9622F" w:rsidRPr="004532CD" w:rsidRDefault="00F9622F" w:rsidP="006C176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F9622F" w:rsidRPr="004532CD" w:rsidRDefault="006C1768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นรต.สมัครใจเข้าร่วมโครงการไม่น้อยกว่า 80 นาย  </w:t>
            </w:r>
          </w:p>
          <w:p w:rsidR="00F9622F" w:rsidRPr="004532CD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F9622F" w:rsidRPr="004532CD" w:rsidRDefault="00F9622F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F9622F" w:rsidRDefault="00A55F9D" w:rsidP="006C17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นรต.และข้าราชการตำรวจเป็นผู้มีคุณธรรม มีปัญญา พิจารณาตัดสินใจในสิ่งที่ถูกต้อง ดีงาม</w:t>
            </w: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9B744C" w:rsidRDefault="009B744C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Pr="004532CD" w:rsidRDefault="00E30D7F" w:rsidP="00E30D7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E30D7F" w:rsidRPr="00476A1F" w:rsidRDefault="004F7FB5" w:rsidP="00E30D7F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นรต.เตรียมการณ์ชั้นปีที่ 1 และ 2</w:t>
            </w:r>
            <w:r w:rsidR="00476A1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40 นาย</w:t>
            </w:r>
          </w:p>
          <w:p w:rsidR="00E30D7F" w:rsidRPr="004532CD" w:rsidRDefault="00E30D7F" w:rsidP="00E30D7F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E30D7F" w:rsidRPr="004532CD" w:rsidRDefault="00E30D7F" w:rsidP="00E30D7F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E30D7F" w:rsidRDefault="00E30D7F" w:rsidP="00E30D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="004F7FB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มีจิตสำนึกรักความเป็นไทย และมีจิตสำนึกในการอนุรักษ์ศิลปะและวัฒนธรรม</w:t>
            </w:r>
          </w:p>
          <w:p w:rsidR="00F9622F" w:rsidRPr="00556F97" w:rsidRDefault="00F9622F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9622F" w:rsidRDefault="00A55F9D" w:rsidP="006C17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744C" w:rsidRDefault="009B744C" w:rsidP="00E30D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CF428D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E30D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F9622F" w:rsidRPr="002F7B61" w:rsidRDefault="00F9622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9622F" w:rsidRDefault="00A55F9D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มี.ค.</w:t>
            </w: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B744C" w:rsidRDefault="009B744C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0D7F" w:rsidRDefault="00E30D7F" w:rsidP="00CF428D">
            <w:pPr>
              <w:rPr>
                <w:rFonts w:ascii="TH SarabunIT๙" w:hAnsi="TH SarabunIT๙" w:cs="TH SarabunIT๙"/>
                <w:sz w:val="28"/>
              </w:rPr>
            </w:pPr>
          </w:p>
          <w:p w:rsidR="00E30D7F" w:rsidRPr="002F7B61" w:rsidRDefault="004F7FB5" w:rsidP="006C17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ภาคการศึกษาที่ 1</w:t>
            </w:r>
          </w:p>
        </w:tc>
      </w:tr>
    </w:tbl>
    <w:p w:rsidR="006614EB" w:rsidRPr="00E943B3" w:rsidRDefault="006614EB" w:rsidP="006614EB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13. การเสริมสร้างจิตสำนึกเพื่อพัฒนาตนเองและสังคม</w:t>
      </w:r>
    </w:p>
    <w:p w:rsidR="006614EB" w:rsidRDefault="006614EB" w:rsidP="006614EB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551"/>
        <w:gridCol w:w="2835"/>
        <w:gridCol w:w="1418"/>
        <w:gridCol w:w="1276"/>
        <w:gridCol w:w="1134"/>
      </w:tblGrid>
      <w:tr w:rsidR="006614EB" w:rsidRPr="00460061" w:rsidTr="003B4673">
        <w:tc>
          <w:tcPr>
            <w:tcW w:w="710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51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6614EB" w:rsidRPr="00460061" w:rsidRDefault="006614EB" w:rsidP="00DA44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6614EB" w:rsidRPr="002F7B61" w:rsidTr="003B4673">
        <w:tc>
          <w:tcPr>
            <w:tcW w:w="710" w:type="dxa"/>
          </w:tcPr>
          <w:p w:rsidR="006614EB" w:rsidRPr="002F7B61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</w:t>
            </w:r>
          </w:p>
        </w:tc>
        <w:tc>
          <w:tcPr>
            <w:tcW w:w="2551" w:type="dxa"/>
          </w:tcPr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</w:t>
            </w:r>
            <w:r w:rsidR="00037FE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เพื่อความเป็นสิริมงคลแก่ชีวิต ครอบครัว และหน้าที่การงาน</w:t>
            </w:r>
          </w:p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="0021227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เป็นการปฏิญาณตนให้คำมั่นว่าจะรับราชการด้วยความซื่อสัตย์สุจริต ยึดมั่นประพฤติปฏิบัติในสิ่งที่ดีงาม และถูกต้องสามารถเป็นที่พึ่งแก่ประชาชน สังคม และประเทศชาติ</w:t>
            </w: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="0021227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เพื่อเป็นการสืบทอดพระพุทธศาสนา รักษาขนบธรรมเนียมประเพณีอันดีงาม</w:t>
            </w: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  <w:r w:rsidRPr="00783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24079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เพื่อพัฒนาจิตใจ คุณธรรม จริยธรรม จรรยาบรรณ และอุดมคติในวิชาชีพ เพื่อให้มีจิตใจที่จะอุทิศตนเพื่อสังคมและประเทศชาติ</w:t>
            </w: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Pr="00456AA6" w:rsidRDefault="006614EB" w:rsidP="00DA44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6614EB" w:rsidRDefault="00037FE1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13.</w:t>
            </w:r>
            <w:r w:rsidR="00E11D3C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3</w:t>
            </w:r>
            <w:r w:rsidR="00DB57C5">
              <w:rPr>
                <w:rFonts w:ascii="TH SarabunIT๙" w:eastAsia="Times New Roman" w:hAnsi="TH SarabunIT๙" w:cs="TH SarabunIT๙" w:hint="cs"/>
                <w:color w:val="000000"/>
                <w:sz w:val="28"/>
                <w:u w:val="single"/>
                <w:cs/>
              </w:rPr>
              <w:t>กิจกรรมพิธีสาบานตนต่อพระพุทธมหามณีรัตนปฏิมากร ณ วัดพระศรีรัตนศาสดาราม</w:t>
            </w:r>
          </w:p>
          <w:p w:rsidR="00DB57C5" w:rsidRPr="001B7FDC" w:rsidRDefault="00DB57C5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</w:t>
            </w:r>
            <w:r w:rsidR="006D29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กำหนดห้วงเวลาในการนำ นรต.ชั้นปีที่ 4 เข้าถวายสัตย์ปฏิญาณตน ณ วัดพระศรีรัตนศาสดาราม</w:t>
            </w:r>
          </w:p>
          <w:p w:rsidR="006614EB" w:rsidRPr="001B7FDC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614EB" w:rsidRDefault="006614EB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Pr="001B7FD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="006D29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ติดต่อประสานงานกับสำนักพระราชวังและหน่วยงานที่เกี่ยวข้อง</w:t>
            </w:r>
          </w:p>
          <w:p w:rsidR="006614EB" w:rsidRDefault="006614EB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614EB" w:rsidRDefault="006614EB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</w:t>
            </w:r>
            <w:r w:rsidR="006D29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ขออนุม้ติผู้บังคับบัญชาตามลำดับชั้น</w:t>
            </w:r>
          </w:p>
          <w:p w:rsidR="006614EB" w:rsidRPr="001B7FDC" w:rsidRDefault="006614EB" w:rsidP="00DA44E4">
            <w:pPr>
              <w:tabs>
                <w:tab w:val="left" w:pos="153"/>
                <w:tab w:val="left" w:pos="306"/>
                <w:tab w:val="left" w:pos="459"/>
                <w:tab w:val="left" w:pos="612"/>
                <w:tab w:val="left" w:pos="765"/>
                <w:tab w:val="left" w:pos="918"/>
                <w:tab w:val="left" w:pos="1071"/>
                <w:tab w:val="left" w:pos="1224"/>
                <w:tab w:val="left" w:pos="1377"/>
                <w:tab w:val="left" w:pos="1530"/>
                <w:tab w:val="left" w:pos="1683"/>
                <w:tab w:val="left" w:pos="1836"/>
                <w:tab w:val="left" w:pos="1989"/>
                <w:tab w:val="left" w:pos="2142"/>
                <w:tab w:val="left" w:pos="2295"/>
                <w:tab w:val="left" w:pos="2448"/>
                <w:tab w:val="left" w:pos="2601"/>
                <w:tab w:val="left" w:pos="2754"/>
                <w:tab w:val="left" w:pos="2907"/>
                <w:tab w:val="left" w:pos="3060"/>
                <w:tab w:val="left" w:pos="3213"/>
                <w:tab w:val="right" w:pos="3932"/>
              </w:tabs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6614EB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B7F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="006D29C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ดำเนินการด้านเอกสาร เช่น ยืมเงิน แจ้งเวียนเอกสาร จัดซื้อของที่ระลึก และพวงมาลัย</w:t>
            </w: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="006D29CF">
              <w:rPr>
                <w:rFonts w:ascii="TH SarabunIT๙" w:hAnsi="TH SarabunIT๙" w:cs="TH SarabunIT๙" w:hint="cs"/>
                <w:sz w:val="28"/>
                <w:cs/>
              </w:rPr>
              <w:t>ตรวจสอบความพร้อมในด้านต่าง ๆ เช่น สถานที่ ยานพาหนะ</w:t>
            </w: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="006F2D2D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รายงานผลการดำเนินการและส่งหลักฐานหักล้างเงินยืม</w:t>
            </w: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Pr="00EF2CC2" w:rsidRDefault="00715E4D" w:rsidP="00DA44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="002F67A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ชั้นปีที่ 4 ที่นับถือศาสนาพุทธ เข้าร่วมกิจกรรมทุกนาย</w:t>
            </w:r>
          </w:p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6614EB" w:rsidRPr="004532CD" w:rsidRDefault="006614EB" w:rsidP="00DA44E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6614EB" w:rsidRDefault="002F67A7" w:rsidP="00DA44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นรต.เป็นผู้มีคุณธรรม จริยธรรม เพียบพร้อม มีปัญญาพิจารณาตัดสินใจในสิ่งที่ถูกต้องเมื่อสำเร็จการศึกษาและจบไปรับราชการ</w:t>
            </w: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rPr>
                <w:rFonts w:ascii="TH SarabunIT๙" w:hAnsi="TH SarabunIT๙" w:cs="TH SarabunIT๙"/>
                <w:sz w:val="28"/>
              </w:rPr>
            </w:pPr>
          </w:p>
          <w:p w:rsidR="006614EB" w:rsidRPr="00556F97" w:rsidRDefault="006614EB" w:rsidP="006614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กจ.บก.ปค.</w:t>
            </w: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Pr="002F7B61" w:rsidRDefault="006614EB" w:rsidP="00661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614EB" w:rsidRDefault="004467EE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ม.ค.-ก.พ.</w:t>
            </w: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Default="006614EB" w:rsidP="00DA44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14EB" w:rsidRPr="002F7B61" w:rsidRDefault="006614EB" w:rsidP="00DA44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F67A7" w:rsidRDefault="002F67A7" w:rsidP="00715E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B35" w:rsidRDefault="007D6B35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14. การส่งเสริมการอ่านหนังสือนอกเวลา</w:t>
      </w:r>
    </w:p>
    <w:p w:rsidR="00A34F0D" w:rsidRDefault="00A34F0D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/>
      </w:tblPr>
      <w:tblGrid>
        <w:gridCol w:w="710"/>
        <w:gridCol w:w="2551"/>
        <w:gridCol w:w="2835"/>
        <w:gridCol w:w="1418"/>
        <w:gridCol w:w="1276"/>
        <w:gridCol w:w="1134"/>
      </w:tblGrid>
      <w:tr w:rsidR="00176E37" w:rsidRPr="00460061" w:rsidTr="00715E4D">
        <w:tc>
          <w:tcPr>
            <w:tcW w:w="710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51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:rsidR="00176E37" w:rsidRPr="00460061" w:rsidRDefault="00176E37" w:rsidP="006C1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0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176E37" w:rsidRPr="002F7B61" w:rsidTr="00715E4D">
        <w:tc>
          <w:tcPr>
            <w:tcW w:w="710" w:type="dxa"/>
          </w:tcPr>
          <w:p w:rsidR="00176E37" w:rsidRPr="002F7B61" w:rsidRDefault="00176E37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17538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551" w:type="dxa"/>
          </w:tcPr>
          <w:p w:rsidR="00176E37" w:rsidRDefault="00176E37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๑.เพื่อ</w:t>
            </w:r>
            <w:r w:rsidR="0021753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ให้นักเรียนนายร้อยตำรวจได้ตระหนักถึงความสำคัญของการอ่าน</w:t>
            </w:r>
          </w:p>
          <w:p w:rsidR="00176E37" w:rsidRPr="004532CD" w:rsidRDefault="00176E37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176E37" w:rsidRDefault="00176E37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 w:rsidR="0021753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ส่งเสริมให้นักเรียนนายร้อยตำรวจมีนิสัยรักการอ่าน สนใจแสวงหาความรู้จากแหล่งต่าง ๆ</w:t>
            </w:r>
          </w:p>
          <w:p w:rsidR="00217538" w:rsidRDefault="00217538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217538" w:rsidRPr="004532CD" w:rsidRDefault="00217538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 เพื่อส่งเสริมทักษะการอ่านในระดับการนำไปประยุกต์ใช้ในชีวิตประจำวันได้จริง</w:t>
            </w:r>
          </w:p>
          <w:p w:rsidR="00176E37" w:rsidRPr="002F7B61" w:rsidRDefault="00176E37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:rsidR="00176E37" w:rsidRDefault="001A0792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1.เสนอโครงการ</w:t>
            </w:r>
          </w:p>
          <w:p w:rsidR="001A0792" w:rsidRDefault="001A0792" w:rsidP="005F42DB">
            <w:pPr>
              <w:rPr>
                <w:rFonts w:ascii="TH SarabunIT๙" w:hAnsi="TH SarabunIT๙" w:cs="TH SarabunIT๙"/>
                <w:sz w:val="28"/>
              </w:rPr>
            </w:pPr>
          </w:p>
          <w:p w:rsidR="001A0792" w:rsidRDefault="001A0792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2.จัดกิจกรรมตามโครงการ</w:t>
            </w:r>
          </w:p>
          <w:p w:rsidR="003324DA" w:rsidRDefault="001A0792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ชี้แจงทำความเข้าใจให้ นรต.ทราบถึงวัตถุประสงค์ของโครงการ และประโยชน์ที่จะได้รับจากโครงการ</w:t>
            </w:r>
            <w:r w:rsidR="00724F5E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>มอบหมายให้นรต.ดำเนินการอ่านหนังสือดังนี้.-</w:t>
            </w:r>
          </w:p>
          <w:p w:rsidR="003324DA" w:rsidRDefault="00724F5E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="003324DA" w:rsidRPr="004451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1</w:t>
            </w:r>
            <w:r w:rsidR="00934E06">
              <w:rPr>
                <w:rFonts w:ascii="TH SarabunIT๙" w:hAnsi="TH SarabunIT๙" w:cs="TH SarabunIT๙" w:hint="cs"/>
                <w:sz w:val="28"/>
                <w:cs/>
              </w:rPr>
              <w:t xml:space="preserve"> ให้อ่านคู่มือนักเรียนนายร้อยตำรวจ</w:t>
            </w:r>
          </w:p>
          <w:p w:rsidR="003324DA" w:rsidRDefault="00724F5E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="003324DA" w:rsidRPr="004451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2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 ให้อ่านเรื่อง </w:t>
            </w:r>
            <w:r w:rsidR="003324DA">
              <w:rPr>
                <w:rFonts w:ascii="TH SarabunIT๙" w:hAnsi="TH SarabunIT๙" w:cs="TH SarabunIT๙"/>
                <w:sz w:val="28"/>
              </w:rPr>
              <w:t>Police Management of Mass Demonstrations</w:t>
            </w:r>
            <w:r w:rsidR="00B30DF5">
              <w:rPr>
                <w:rFonts w:ascii="TH SarabunIT๙" w:hAnsi="TH SarabunIT๙" w:cs="TH SarabunIT๙"/>
                <w:sz w:val="28"/>
              </w:rPr>
              <w:t>.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และเรื่อง </w:t>
            </w:r>
            <w:r w:rsidR="003324DA">
              <w:rPr>
                <w:rFonts w:ascii="TH SarabunIT๙" w:hAnsi="TH SarabunIT๙" w:cs="TH SarabunIT๙"/>
                <w:sz w:val="28"/>
              </w:rPr>
              <w:t>Planning and Managing Security for Major Special events</w:t>
            </w:r>
            <w:r w:rsidR="00B30DF5">
              <w:rPr>
                <w:rFonts w:ascii="TH SarabunIT๙" w:hAnsi="TH SarabunIT๙" w:cs="TH SarabunIT๙"/>
                <w:sz w:val="28"/>
              </w:rPr>
              <w:t>.</w:t>
            </w:r>
          </w:p>
          <w:p w:rsidR="003324DA" w:rsidRDefault="00724F5E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="003324DA" w:rsidRPr="004451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3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 ให้อ่านเรื่อง </w:t>
            </w:r>
            <w:r w:rsidR="003324DA">
              <w:rPr>
                <w:rFonts w:ascii="TH SarabunIT๙" w:hAnsi="TH SarabunIT๙" w:cs="TH SarabunIT๙"/>
                <w:sz w:val="28"/>
              </w:rPr>
              <w:t>How to lie with statistics</w:t>
            </w:r>
            <w:r w:rsidR="00B30DF5">
              <w:rPr>
                <w:rFonts w:ascii="TH SarabunIT๙" w:hAnsi="TH SarabunIT๙" w:cs="TH SarabunIT๙"/>
                <w:sz w:val="28"/>
              </w:rPr>
              <w:t>.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>และ วารสารตำรวจของกองกฎหมาย สตช.ฉบับที่ทันสมัยที่สุดจากเว็บไซต์ทางกองกฎหมาย</w:t>
            </w:r>
          </w:p>
          <w:p w:rsidR="003324DA" w:rsidRPr="003324DA" w:rsidRDefault="00724F5E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="003324DA" w:rsidRPr="004451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นรต.ชั้นปีที่ 4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 ให้อ่านวารสาร </w:t>
            </w:r>
            <w:r w:rsidR="003324DA">
              <w:rPr>
                <w:rFonts w:ascii="TH SarabunIT๙" w:hAnsi="TH SarabunIT๙" w:cs="TH SarabunIT๙"/>
                <w:sz w:val="28"/>
              </w:rPr>
              <w:t>FBI Law Enforement Bulletin</w:t>
            </w:r>
            <w:r w:rsidR="00B30DF5">
              <w:rPr>
                <w:rFonts w:ascii="TH SarabunIT๙" w:hAnsi="TH SarabunIT๙" w:cs="TH SarabunIT๙"/>
                <w:sz w:val="28"/>
              </w:rPr>
              <w:t>.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จากเว็บไซต์ </w:t>
            </w:r>
            <w:r w:rsidR="003324DA">
              <w:rPr>
                <w:rFonts w:ascii="TH SarabunIT๙" w:hAnsi="TH SarabunIT๙" w:cs="TH SarabunIT๙"/>
                <w:sz w:val="28"/>
              </w:rPr>
              <w:t xml:space="preserve">FBI 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(ฉบับใหม่ของแต่ละเดือน), หนังสือ </w:t>
            </w:r>
            <w:r w:rsidR="003324DA">
              <w:rPr>
                <w:rFonts w:ascii="TH SarabunIT๙" w:hAnsi="TH SarabunIT๙" w:cs="TH SarabunIT๙"/>
                <w:sz w:val="28"/>
              </w:rPr>
              <w:t>Social Media and Tactical Considerations for Law Enforcement</w:t>
            </w:r>
            <w:r w:rsidR="00B30DF5">
              <w:rPr>
                <w:rFonts w:ascii="TH SarabunIT๙" w:hAnsi="TH SarabunIT๙" w:cs="TH SarabunIT๙"/>
                <w:sz w:val="28"/>
              </w:rPr>
              <w:t>.</w:t>
            </w:r>
            <w:r w:rsidR="003324DA">
              <w:rPr>
                <w:rFonts w:ascii="TH SarabunIT๙" w:hAnsi="TH SarabunIT๙" w:cs="TH SarabunIT๙" w:hint="cs"/>
                <w:sz w:val="28"/>
                <w:cs/>
              </w:rPr>
              <w:t xml:space="preserve">และหนังสือ </w:t>
            </w:r>
            <w:r w:rsidR="003324DA">
              <w:rPr>
                <w:rFonts w:ascii="TH SarabunIT๙" w:hAnsi="TH SarabunIT๙" w:cs="TH SarabunIT๙"/>
                <w:sz w:val="28"/>
              </w:rPr>
              <w:t>Personal Use of Social Media Policy and Guidelines</w:t>
            </w:r>
          </w:p>
          <w:p w:rsidR="00B57EB3" w:rsidRDefault="00B57EB3" w:rsidP="005F42DB">
            <w:pPr>
              <w:rPr>
                <w:rFonts w:ascii="TH SarabunIT๙" w:hAnsi="TH SarabunIT๙" w:cs="TH SarabunIT๙"/>
                <w:sz w:val="28"/>
              </w:rPr>
            </w:pPr>
          </w:p>
          <w:p w:rsidR="00B57EB3" w:rsidRDefault="00B57EB3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ติดตามประเมินผลโครงการ</w:t>
            </w:r>
          </w:p>
          <w:p w:rsidR="00B57EB3" w:rsidRPr="00A6402C" w:rsidRDefault="00B57EB3" w:rsidP="005F42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6402C">
              <w:rPr>
                <w:rFonts w:ascii="TH SarabunIT๙" w:hAnsi="TH SarabunIT๙" w:cs="TH SarabunIT๙" w:hint="cs"/>
                <w:sz w:val="28"/>
                <w:cs/>
              </w:rPr>
              <w:t>ทำการทดสอบความเข้าใจและติดตามผลทุกเดือน ตามความก้าวหน้าของเนื้อหาทีละเล่ม โดยให้เปิดเอกสาร (</w:t>
            </w:r>
            <w:r w:rsidR="00A6402C">
              <w:rPr>
                <w:rFonts w:ascii="TH SarabunIT๙" w:hAnsi="TH SarabunIT๙" w:cs="TH SarabunIT๙"/>
                <w:sz w:val="28"/>
              </w:rPr>
              <w:t>Open Book</w:t>
            </w:r>
            <w:r w:rsidR="00A6402C">
              <w:rPr>
                <w:rFonts w:ascii="TH SarabunIT๙" w:hAnsi="TH SarabunIT๙" w:cs="TH SarabunIT๙" w:hint="cs"/>
                <w:sz w:val="28"/>
                <w:cs/>
              </w:rPr>
              <w:t>) ตอบคำถามได้ แบบเติมคำ 10 ข้อในแต่ละครั้ง</w:t>
            </w:r>
          </w:p>
          <w:p w:rsidR="00612148" w:rsidRDefault="00612148" w:rsidP="005F42DB">
            <w:pPr>
              <w:rPr>
                <w:rFonts w:ascii="TH SarabunIT๙" w:hAnsi="TH SarabunIT๙" w:cs="TH SarabunIT๙"/>
                <w:sz w:val="28"/>
              </w:rPr>
            </w:pPr>
          </w:p>
          <w:p w:rsidR="00612148" w:rsidRPr="00EF2CC2" w:rsidRDefault="00612148" w:rsidP="005F42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76E37" w:rsidRPr="004532CD" w:rsidRDefault="00176E37" w:rsidP="006C176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4"/>
                <w:szCs w:val="34"/>
                <w:u w:val="single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ด้านปริมาณ</w:t>
            </w:r>
          </w:p>
          <w:p w:rsidR="00176E37" w:rsidRDefault="00176E37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นรต.</w:t>
            </w: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เข้าร่วม</w:t>
            </w:r>
            <w:r w:rsidR="00706C3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โครงการเต็มจำนวนร้อยละ 100</w:t>
            </w:r>
          </w:p>
          <w:p w:rsidR="00706C34" w:rsidRPr="004532CD" w:rsidRDefault="00706C34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</w:p>
          <w:p w:rsidR="00176E37" w:rsidRPr="004532CD" w:rsidRDefault="00176E37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532CD"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  <w:cs/>
              </w:rPr>
              <w:t>ด้านคุณภาพ</w:t>
            </w:r>
          </w:p>
          <w:p w:rsidR="00176E37" w:rsidRDefault="00706C34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1.นรต.อ่านหนังส</w:t>
            </w:r>
            <w:r w:rsidR="009277D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ือนอกเวลาอย่างน้อยปีการศึกษาละ 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เล่ม</w:t>
            </w:r>
          </w:p>
          <w:p w:rsidR="00715E4D" w:rsidRDefault="00715E4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706C34" w:rsidRPr="004532CD" w:rsidRDefault="00715E4D" w:rsidP="006C1768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2.</w:t>
            </w:r>
            <w:r w:rsidR="00706C34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กลุ่มเป้าหมายเกิดความตระหนักและเห็นความสำคัญของการอ่าน และสามารถนำความรู้ที่ได้รับจากการอ่านไปประยุกต์ใช้ในชีวิตประจำวันได้</w:t>
            </w:r>
          </w:p>
          <w:p w:rsidR="00176E37" w:rsidRDefault="00176E37" w:rsidP="006C1768">
            <w:pPr>
              <w:rPr>
                <w:rFonts w:ascii="TH SarabunIT๙" w:hAnsi="TH SarabunIT๙" w:cs="TH SarabunIT๙"/>
                <w:sz w:val="28"/>
              </w:rPr>
            </w:pPr>
          </w:p>
          <w:p w:rsidR="00715E4D" w:rsidRDefault="00715E4D" w:rsidP="006C17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นรต.มีความรู้ทดสอบทักษะความรู้แบบตำราคู่มือที่อ่านผ่านร้อยละ 70</w:t>
            </w:r>
          </w:p>
          <w:p w:rsidR="00176E37" w:rsidRPr="00556F97" w:rsidRDefault="00176E37" w:rsidP="006C17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76E37" w:rsidRDefault="005F42DB" w:rsidP="005F42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ปค.1 บก.ปค.</w:t>
            </w:r>
          </w:p>
          <w:p w:rsidR="005F42DB" w:rsidRPr="002F7B61" w:rsidRDefault="005F42DB" w:rsidP="003324D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76E37" w:rsidRPr="002F7B61" w:rsidRDefault="00176E37" w:rsidP="006C1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ตลอดภาคการศึกษา</w:t>
            </w:r>
          </w:p>
        </w:tc>
      </w:tr>
    </w:tbl>
    <w:p w:rsidR="00176E37" w:rsidRDefault="00176E37" w:rsidP="00176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44E" w:rsidRDefault="00A77862" w:rsidP="00176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786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5" o:spid="_x0000_s1027" style="position:absolute;left:0;text-align:left;margin-left:5.15pt;margin-top:2.2pt;width:463.9pt;height:60.05pt;z-index:-2516183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" fillcolor="#d9d9d9" strokecolor="windowText" strokeweight="1pt">
            <v:textbox>
              <w:txbxContent>
                <w:p w:rsidR="006B4082" w:rsidRPr="00697F1D" w:rsidRDefault="006B4082" w:rsidP="00697F1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การติดตามประเมินผลความสำเร็จตามวัตถุประสงค์ของการจัดกิจกรรม                                  ตามแผนการจัดกิจกรรมพัฒนานักเรียนนายร้อยตำรวจ</w:t>
                  </w:r>
                </w:p>
                <w:p w:rsidR="006B4082" w:rsidRPr="00D93355" w:rsidRDefault="006B4082" w:rsidP="00697F1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6B4082" w:rsidRDefault="006B4082" w:rsidP="00697F1D">
                  <w:pPr>
                    <w:jc w:val="center"/>
                  </w:pPr>
                </w:p>
              </w:txbxContent>
            </v:textbox>
          </v:roundrect>
        </w:pict>
      </w:r>
    </w:p>
    <w:p w:rsidR="00EC361E" w:rsidRDefault="00EC361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61E" w:rsidRDefault="00EC361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61E" w:rsidRDefault="00EC361E" w:rsidP="00E402ED">
      <w:pPr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61E" w:rsidRDefault="00EC361E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ให้หน่วยผู้รับชอบโครงการ/กิจกรรม รายงานผลการดำเนินโครงการ/กิจกรรมที่ได้ดำเนินการเรียบร้อยแล้ว ตามวัตถุประสงค์ของการจัดกิจกรรมทุกครั้งในที่ประชุมบริหารประจำเดือน เพื่อให้ผู้บังคับบัญชาได้รับทราบผลการดำเนินงาน หากมีข้อคิดเห็น หรือข้อเสนอแนะ ให้นำไปปรับปรุงการดำเนินงานครั้งต่อไป</w:t>
      </w:r>
    </w:p>
    <w:p w:rsidR="00A34F0D" w:rsidRDefault="00A34F0D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037" w:rsidRDefault="00ED4037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ให้งานแผนและงบประมาณ กองบังคับการปกครอง โรงเรียนนายร้อยตำรวจ ติดตามผลการดำเนินการตามแผนการจัดกิจกรรม กองบังคับการปกครอง โรงเรียนนายร้อยตำร</w:t>
      </w:r>
      <w:r w:rsidR="008A506C">
        <w:rPr>
          <w:rFonts w:ascii="TH SarabunIT๙" w:hAnsi="TH SarabunIT๙" w:cs="TH SarabunIT๙" w:hint="cs"/>
          <w:sz w:val="32"/>
          <w:szCs w:val="32"/>
          <w:cs/>
        </w:rPr>
        <w:t>วจ ประจำปีงบประมาณ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รายงานตามแบบฟอร์มของแผนปฏิบัติราชการ กองบังคับการปกครอง โรงเรียนนายร้</w:t>
      </w:r>
      <w:r w:rsidR="008A506C">
        <w:rPr>
          <w:rFonts w:ascii="TH SarabunIT๙" w:hAnsi="TH SarabunIT๙" w:cs="TH SarabunIT๙" w:hint="cs"/>
          <w:sz w:val="32"/>
          <w:szCs w:val="32"/>
          <w:cs/>
        </w:rPr>
        <w:t>อยตำรวจ ประจำปีงบประมาณ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ให้โรงเรียนนายร้อยตำรวจทราบความสำเร็จของจำนวนกิจกรรม อย่างน้อยปีละ 2 ครั้ง ดังนี้.-</w:t>
      </w:r>
    </w:p>
    <w:p w:rsidR="00AB096D" w:rsidRDefault="00AB096D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รอบ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รายงานภายในวันที่ 5 เมษายน</w:t>
      </w:r>
      <w:r w:rsidR="008A506C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AB096D" w:rsidRDefault="00AB096D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รอบ 12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06C">
        <w:rPr>
          <w:rFonts w:ascii="TH SarabunIT๙" w:hAnsi="TH SarabunIT๙" w:cs="TH SarabunIT๙" w:hint="cs"/>
          <w:sz w:val="32"/>
          <w:szCs w:val="32"/>
          <w:cs/>
        </w:rPr>
        <w:t>รายงานภายในวันที่ 10 ตุลาคม 2561</w:t>
      </w:r>
    </w:p>
    <w:p w:rsidR="000A5759" w:rsidRDefault="000A5759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โดยให้รายงานผลการดำเนินการตามแผนการจัดกิจกรรม ต่อผู้บังคับการปกครอง โรงเรียนนายร้อยตำรวจ เพื่อพิจารณา หากมีข้อเสนอแนะ จะต้องนำไปปรับปรุงแผนการจัดกิจกรรมในปีงบประมาณต่อไป</w:t>
      </w:r>
    </w:p>
    <w:p w:rsidR="00A34F0D" w:rsidRDefault="00A34F0D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4AE8" w:rsidRDefault="00674AE8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0769"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แผนการจัดกิจกรรมพัฒนานักเรียนนายร้อยตำรวจ ได้กำหนดผลสัมฤทธิ์ของภารกิจ</w:t>
      </w:r>
      <w:r w:rsidR="00DA2292">
        <w:rPr>
          <w:rFonts w:ascii="TH SarabunIT๙" w:hAnsi="TH SarabunIT๙" w:cs="TH SarabunIT๙" w:hint="cs"/>
          <w:sz w:val="32"/>
          <w:szCs w:val="32"/>
          <w:cs/>
        </w:rPr>
        <w:t xml:space="preserve"> ดังนี้.-</w:t>
      </w:r>
    </w:p>
    <w:p w:rsidR="00DA2292" w:rsidRDefault="00DA2292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5517" w:rsidRPr="009E51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="00185517">
        <w:rPr>
          <w:rFonts w:ascii="TH SarabunIT๙" w:hAnsi="TH SarabunIT๙" w:cs="TH SarabunIT๙" w:hint="cs"/>
          <w:sz w:val="32"/>
          <w:szCs w:val="32"/>
          <w:cs/>
        </w:rPr>
        <w:t>จัดกิจกรรมให้ครบตามเกณฑ์มาตรฐาน บก.ปค. ที่กำหนดไว้ในคู่มือการประกันคุณภาพการศึกษาภายในโรงเรียนนายร้อยตำรวจ เพื่อพัฒนา</w:t>
      </w:r>
      <w:r w:rsidR="00163A4C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นักเรียนนายร้อยตำรวจให้ครบทั้ง </w:t>
      </w:r>
      <w:r w:rsidR="006B3D5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85517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</w:p>
    <w:p w:rsidR="00DA2292" w:rsidRDefault="00DA2292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34F7" w:rsidRPr="009E51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นักเรียนนายร้อยตำรวจได้รับการพัฒนาความรู้ และทักษะ</w:t>
      </w:r>
      <w:r w:rsidR="007D738C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12FC3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="007D738C">
        <w:rPr>
          <w:rFonts w:ascii="TH SarabunIT๙" w:hAnsi="TH SarabunIT๙" w:cs="TH SarabunIT๙" w:hint="cs"/>
          <w:sz w:val="32"/>
          <w:szCs w:val="32"/>
          <w:cs/>
        </w:rPr>
        <w:t xml:space="preserve"> คุณธรรม</w:t>
      </w:r>
      <w:r w:rsidR="00212FC3">
        <w:rPr>
          <w:rFonts w:ascii="TH SarabunIT๙" w:hAnsi="TH SarabunIT๙" w:cs="TH SarabunIT๙" w:hint="cs"/>
          <w:sz w:val="32"/>
          <w:szCs w:val="32"/>
          <w:cs/>
        </w:rPr>
        <w:t xml:space="preserve"> 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ในการจัดกิจกรรมเสริมหลักสูตร</w:t>
      </w:r>
    </w:p>
    <w:p w:rsidR="00DA2292" w:rsidRDefault="00DA2292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บรรลุวัตถุประสงค์ตามหลักสูตรรัฐประศาสนศาสตรบัณฑิต สาขาวิชาการตำรวจ คือส่งเสริมให้การศึกษาอบรมในหลักสูตรภาควิชาการและภาคการฝึกให้ได้ผลสมความมุ่งหมาย โดย</w:t>
      </w:r>
      <w:r w:rsidR="00A34F0D"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แผนการจัดกิจกรรมมีสัดส่วนที่เหมาะสมและต้องไม่กระทบต่อการเรียนการสอนของนักเรียนนายร้อยตำรวจ</w:t>
      </w:r>
    </w:p>
    <w:p w:rsidR="00820769" w:rsidRDefault="00820769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7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ตัวชี้วัดของสำเร็จ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ของแผนการจัดกิจกรรมพัฒนานักเรียนนายร้อยตำรวจ</w:t>
      </w:r>
    </w:p>
    <w:p w:rsidR="00D101C7" w:rsidRDefault="00707045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D101C7">
        <w:rPr>
          <w:rFonts w:ascii="TH SarabunIT๙" w:hAnsi="TH SarabunIT๙" w:cs="TH SarabunIT๙" w:hint="cs"/>
          <w:sz w:val="32"/>
          <w:szCs w:val="32"/>
          <w:cs/>
        </w:rPr>
        <w:t>โครงการ/กิจกรรม ตามแผนพัฒนานักเรียนนายร้อยตำรวจ มีการดำเนินงานบรรลุตามตัวชี้วัดและเป้าหมายของโครงการ ไม่น้อยกว่าร้อยละ 80</w:t>
      </w:r>
    </w:p>
    <w:p w:rsidR="00DF7AB9" w:rsidRDefault="00707045" w:rsidP="00DF7AB9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92B6D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พัฒนานักเรียนนายร้อยตำรวจ</w:t>
      </w:r>
      <w:r w:rsidR="009D2FD4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ด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</w:p>
    <w:p w:rsidR="00DF7AB9" w:rsidRDefault="00DF7AB9" w:rsidP="00625753">
      <w:pPr>
        <w:spacing w:after="0" w:line="240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นักเรียนนายร้อยตำรวจมีความพร้อมทางด้านร่างกาย โดยมีผลการทดสอบร่างกา</w:t>
      </w:r>
      <w:r w:rsidR="002A4157">
        <w:rPr>
          <w:rFonts w:ascii="TH SarabunIT๙" w:hAnsi="TH SarabunIT๙" w:cs="TH SarabunIT๙" w:hint="cs"/>
          <w:sz w:val="32"/>
          <w:szCs w:val="32"/>
          <w:cs/>
        </w:rPr>
        <w:t>ย อยู่ในเกณฑ์ไม่น้อยกว่าร้อยละ 50</w:t>
      </w:r>
    </w:p>
    <w:p w:rsidR="00707445" w:rsidRPr="00707445" w:rsidRDefault="00707445" w:rsidP="00707445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เพื่อส่งเสริมให้ นรต.มีจิตสาธารณะ รู้จักการเสียสละ และบำเพ็ญประโยชน์ต่อส่วนรวมโดยกิจกรรมจิตอาสามี นรต.เข้าร่วมไม่น้อยกว่าร้อยละ 90</w:t>
      </w:r>
    </w:p>
    <w:p w:rsidR="00707445" w:rsidRDefault="00707445" w:rsidP="00DF7AB9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045" w:rsidRPr="00447F6F" w:rsidRDefault="00707045" w:rsidP="00EC361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07045" w:rsidRPr="00447F6F" w:rsidSect="00200A93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76" w:rsidRDefault="009E2476" w:rsidP="00294FFE">
      <w:pPr>
        <w:spacing w:after="0" w:line="240" w:lineRule="auto"/>
      </w:pPr>
      <w:r>
        <w:separator/>
      </w:r>
    </w:p>
  </w:endnote>
  <w:endnote w:type="continuationSeparator" w:id="1">
    <w:p w:rsidR="009E2476" w:rsidRDefault="009E2476" w:rsidP="0029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76" w:rsidRDefault="009E2476" w:rsidP="00294FFE">
      <w:pPr>
        <w:spacing w:after="0" w:line="240" w:lineRule="auto"/>
      </w:pPr>
      <w:r>
        <w:separator/>
      </w:r>
    </w:p>
  </w:footnote>
  <w:footnote w:type="continuationSeparator" w:id="1">
    <w:p w:rsidR="009E2476" w:rsidRDefault="009E2476" w:rsidP="0029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4564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502AB" w:rsidRPr="00294FFE" w:rsidRDefault="00A77862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94FF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502AB" w:rsidRPr="00294FF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94FF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7B0C" w:rsidRPr="00547B0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26</w:t>
        </w:r>
        <w:r w:rsidRPr="00294FF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502AB" w:rsidRDefault="00450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6DC"/>
    <w:multiLevelType w:val="hybridMultilevel"/>
    <w:tmpl w:val="ECB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47A7"/>
    <w:multiLevelType w:val="hybridMultilevel"/>
    <w:tmpl w:val="A8F66110"/>
    <w:lvl w:ilvl="0" w:tplc="AD8EA3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32937"/>
    <w:multiLevelType w:val="hybridMultilevel"/>
    <w:tmpl w:val="53A65DB0"/>
    <w:lvl w:ilvl="0" w:tplc="D1B0FB8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C250690"/>
    <w:multiLevelType w:val="hybridMultilevel"/>
    <w:tmpl w:val="9B40752E"/>
    <w:lvl w:ilvl="0" w:tplc="C8AC1BDE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CF24FFC"/>
    <w:multiLevelType w:val="hybridMultilevel"/>
    <w:tmpl w:val="6680C618"/>
    <w:lvl w:ilvl="0" w:tplc="B186EC86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B753577"/>
    <w:multiLevelType w:val="hybridMultilevel"/>
    <w:tmpl w:val="928A4734"/>
    <w:lvl w:ilvl="0" w:tplc="AD7C21E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7C1676B"/>
    <w:multiLevelType w:val="hybridMultilevel"/>
    <w:tmpl w:val="3F9E0FB8"/>
    <w:lvl w:ilvl="0" w:tplc="74A68308">
      <w:start w:val="1"/>
      <w:numFmt w:val="bullet"/>
      <w:lvlText w:val="-"/>
      <w:lvlJc w:val="left"/>
      <w:pPr>
        <w:ind w:left="18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7BDC0759"/>
    <w:multiLevelType w:val="hybridMultilevel"/>
    <w:tmpl w:val="7E6EAE6C"/>
    <w:lvl w:ilvl="0" w:tplc="27DECF2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8424C"/>
    <w:rsid w:val="000019B5"/>
    <w:rsid w:val="0000212C"/>
    <w:rsid w:val="000066F8"/>
    <w:rsid w:val="00014379"/>
    <w:rsid w:val="0001532E"/>
    <w:rsid w:val="00017A5B"/>
    <w:rsid w:val="00017C8C"/>
    <w:rsid w:val="00025993"/>
    <w:rsid w:val="00027B68"/>
    <w:rsid w:val="00037FE1"/>
    <w:rsid w:val="00043162"/>
    <w:rsid w:val="0005126A"/>
    <w:rsid w:val="0005247E"/>
    <w:rsid w:val="00060AB0"/>
    <w:rsid w:val="00064742"/>
    <w:rsid w:val="0006475B"/>
    <w:rsid w:val="00064CC1"/>
    <w:rsid w:val="000747CD"/>
    <w:rsid w:val="00076E6D"/>
    <w:rsid w:val="0008424C"/>
    <w:rsid w:val="0008654B"/>
    <w:rsid w:val="00087F7E"/>
    <w:rsid w:val="00091F15"/>
    <w:rsid w:val="00092B6D"/>
    <w:rsid w:val="000950F0"/>
    <w:rsid w:val="000A5759"/>
    <w:rsid w:val="000A62C7"/>
    <w:rsid w:val="000B0288"/>
    <w:rsid w:val="000B078B"/>
    <w:rsid w:val="000B3AF3"/>
    <w:rsid w:val="000C1C7F"/>
    <w:rsid w:val="000D4EA8"/>
    <w:rsid w:val="000D747E"/>
    <w:rsid w:val="000E3CBF"/>
    <w:rsid w:val="000E400C"/>
    <w:rsid w:val="000F7CE2"/>
    <w:rsid w:val="00110497"/>
    <w:rsid w:val="00116EE6"/>
    <w:rsid w:val="001203D7"/>
    <w:rsid w:val="00121918"/>
    <w:rsid w:val="00123DD4"/>
    <w:rsid w:val="00127E90"/>
    <w:rsid w:val="001318EF"/>
    <w:rsid w:val="0013454B"/>
    <w:rsid w:val="00140262"/>
    <w:rsid w:val="0014143B"/>
    <w:rsid w:val="0014353B"/>
    <w:rsid w:val="00162A2B"/>
    <w:rsid w:val="00163A4C"/>
    <w:rsid w:val="00165E1C"/>
    <w:rsid w:val="001660F9"/>
    <w:rsid w:val="00176705"/>
    <w:rsid w:val="00176E37"/>
    <w:rsid w:val="00183CB2"/>
    <w:rsid w:val="00185517"/>
    <w:rsid w:val="001A0792"/>
    <w:rsid w:val="001B332F"/>
    <w:rsid w:val="001B7FDC"/>
    <w:rsid w:val="001E2599"/>
    <w:rsid w:val="001E2A42"/>
    <w:rsid w:val="001E7D64"/>
    <w:rsid w:val="001F070E"/>
    <w:rsid w:val="00200268"/>
    <w:rsid w:val="00200A93"/>
    <w:rsid w:val="00202327"/>
    <w:rsid w:val="002117ED"/>
    <w:rsid w:val="00211BEE"/>
    <w:rsid w:val="00211CAC"/>
    <w:rsid w:val="0021227F"/>
    <w:rsid w:val="00212FC3"/>
    <w:rsid w:val="002140FE"/>
    <w:rsid w:val="00217538"/>
    <w:rsid w:val="00232212"/>
    <w:rsid w:val="00240792"/>
    <w:rsid w:val="002610E9"/>
    <w:rsid w:val="00261FFD"/>
    <w:rsid w:val="00271177"/>
    <w:rsid w:val="00290BA4"/>
    <w:rsid w:val="00292177"/>
    <w:rsid w:val="00294FFE"/>
    <w:rsid w:val="002A1906"/>
    <w:rsid w:val="002A4157"/>
    <w:rsid w:val="002A6522"/>
    <w:rsid w:val="002B1C53"/>
    <w:rsid w:val="002B3B9E"/>
    <w:rsid w:val="002B5659"/>
    <w:rsid w:val="002C74BA"/>
    <w:rsid w:val="002C7B13"/>
    <w:rsid w:val="002D2778"/>
    <w:rsid w:val="002D4449"/>
    <w:rsid w:val="002D7B1C"/>
    <w:rsid w:val="002F67A7"/>
    <w:rsid w:val="002F6FDD"/>
    <w:rsid w:val="002F7B61"/>
    <w:rsid w:val="003035CA"/>
    <w:rsid w:val="003060E2"/>
    <w:rsid w:val="00310C4E"/>
    <w:rsid w:val="003324DA"/>
    <w:rsid w:val="00342D72"/>
    <w:rsid w:val="00351F92"/>
    <w:rsid w:val="003549F7"/>
    <w:rsid w:val="00362B6C"/>
    <w:rsid w:val="003632B3"/>
    <w:rsid w:val="003656BF"/>
    <w:rsid w:val="003669E2"/>
    <w:rsid w:val="00370E90"/>
    <w:rsid w:val="003743F2"/>
    <w:rsid w:val="00377562"/>
    <w:rsid w:val="003825E1"/>
    <w:rsid w:val="0038284D"/>
    <w:rsid w:val="00382E0A"/>
    <w:rsid w:val="00383F9D"/>
    <w:rsid w:val="003868D3"/>
    <w:rsid w:val="00386B33"/>
    <w:rsid w:val="003875DF"/>
    <w:rsid w:val="00394AF2"/>
    <w:rsid w:val="00396C9E"/>
    <w:rsid w:val="003A3B82"/>
    <w:rsid w:val="003B3C8F"/>
    <w:rsid w:val="003B4673"/>
    <w:rsid w:val="003C5B27"/>
    <w:rsid w:val="003C7956"/>
    <w:rsid w:val="003E561E"/>
    <w:rsid w:val="003F0B11"/>
    <w:rsid w:val="003F67F6"/>
    <w:rsid w:val="004156C9"/>
    <w:rsid w:val="00416A22"/>
    <w:rsid w:val="00416DC1"/>
    <w:rsid w:val="00427047"/>
    <w:rsid w:val="0042756D"/>
    <w:rsid w:val="00440B18"/>
    <w:rsid w:val="00441E4A"/>
    <w:rsid w:val="00444514"/>
    <w:rsid w:val="00445159"/>
    <w:rsid w:val="00445BBD"/>
    <w:rsid w:val="004467EE"/>
    <w:rsid w:val="00447F6F"/>
    <w:rsid w:val="004502AB"/>
    <w:rsid w:val="004532CD"/>
    <w:rsid w:val="00453E95"/>
    <w:rsid w:val="00456AA6"/>
    <w:rsid w:val="00460061"/>
    <w:rsid w:val="00461936"/>
    <w:rsid w:val="00462162"/>
    <w:rsid w:val="00463693"/>
    <w:rsid w:val="00471B65"/>
    <w:rsid w:val="0047240B"/>
    <w:rsid w:val="004734A8"/>
    <w:rsid w:val="00473521"/>
    <w:rsid w:val="00473AAF"/>
    <w:rsid w:val="00476A1F"/>
    <w:rsid w:val="00477644"/>
    <w:rsid w:val="00481445"/>
    <w:rsid w:val="004862EE"/>
    <w:rsid w:val="0049478C"/>
    <w:rsid w:val="0049503C"/>
    <w:rsid w:val="004A37E2"/>
    <w:rsid w:val="004B08E7"/>
    <w:rsid w:val="004B1E64"/>
    <w:rsid w:val="004D40CE"/>
    <w:rsid w:val="004E0275"/>
    <w:rsid w:val="004E08F8"/>
    <w:rsid w:val="004E1370"/>
    <w:rsid w:val="004E4A75"/>
    <w:rsid w:val="004F379C"/>
    <w:rsid w:val="004F6B4B"/>
    <w:rsid w:val="004F7FB5"/>
    <w:rsid w:val="00500546"/>
    <w:rsid w:val="00502D5A"/>
    <w:rsid w:val="005045B0"/>
    <w:rsid w:val="005112F5"/>
    <w:rsid w:val="00521513"/>
    <w:rsid w:val="00523AEE"/>
    <w:rsid w:val="005325B4"/>
    <w:rsid w:val="00532D9B"/>
    <w:rsid w:val="00547B0C"/>
    <w:rsid w:val="00552A93"/>
    <w:rsid w:val="00553116"/>
    <w:rsid w:val="00556F97"/>
    <w:rsid w:val="005573F9"/>
    <w:rsid w:val="00563954"/>
    <w:rsid w:val="00575446"/>
    <w:rsid w:val="00576FD3"/>
    <w:rsid w:val="00585C5B"/>
    <w:rsid w:val="0058720B"/>
    <w:rsid w:val="005B6751"/>
    <w:rsid w:val="005C0C4E"/>
    <w:rsid w:val="005C437F"/>
    <w:rsid w:val="005C6357"/>
    <w:rsid w:val="005C63BE"/>
    <w:rsid w:val="005E2B50"/>
    <w:rsid w:val="005E5F51"/>
    <w:rsid w:val="005F2D65"/>
    <w:rsid w:val="005F42DB"/>
    <w:rsid w:val="00604FEA"/>
    <w:rsid w:val="00605B1B"/>
    <w:rsid w:val="00612148"/>
    <w:rsid w:val="0061518C"/>
    <w:rsid w:val="00620D6C"/>
    <w:rsid w:val="00625753"/>
    <w:rsid w:val="00630E75"/>
    <w:rsid w:val="00630EBD"/>
    <w:rsid w:val="006444D4"/>
    <w:rsid w:val="00650040"/>
    <w:rsid w:val="00655A72"/>
    <w:rsid w:val="0066131E"/>
    <w:rsid w:val="006614EB"/>
    <w:rsid w:val="00674AE8"/>
    <w:rsid w:val="00686150"/>
    <w:rsid w:val="00686F57"/>
    <w:rsid w:val="00697F1D"/>
    <w:rsid w:val="006A34A5"/>
    <w:rsid w:val="006A476E"/>
    <w:rsid w:val="006A6187"/>
    <w:rsid w:val="006A6C35"/>
    <w:rsid w:val="006B3D58"/>
    <w:rsid w:val="006B4082"/>
    <w:rsid w:val="006B6DD8"/>
    <w:rsid w:val="006C1768"/>
    <w:rsid w:val="006C2E96"/>
    <w:rsid w:val="006C56F7"/>
    <w:rsid w:val="006D29CF"/>
    <w:rsid w:val="006E2ABD"/>
    <w:rsid w:val="006E61EC"/>
    <w:rsid w:val="006F2D2D"/>
    <w:rsid w:val="00706C34"/>
    <w:rsid w:val="00707045"/>
    <w:rsid w:val="00707445"/>
    <w:rsid w:val="007159B5"/>
    <w:rsid w:val="00715E4D"/>
    <w:rsid w:val="007165B1"/>
    <w:rsid w:val="00723317"/>
    <w:rsid w:val="00724F5E"/>
    <w:rsid w:val="0072636C"/>
    <w:rsid w:val="007352D2"/>
    <w:rsid w:val="00736CBA"/>
    <w:rsid w:val="00740962"/>
    <w:rsid w:val="007428A6"/>
    <w:rsid w:val="00747151"/>
    <w:rsid w:val="00760715"/>
    <w:rsid w:val="00763E80"/>
    <w:rsid w:val="007659E2"/>
    <w:rsid w:val="00780156"/>
    <w:rsid w:val="00783BE9"/>
    <w:rsid w:val="00784F62"/>
    <w:rsid w:val="007A67DE"/>
    <w:rsid w:val="007B1FBB"/>
    <w:rsid w:val="007B2A49"/>
    <w:rsid w:val="007C60D5"/>
    <w:rsid w:val="007D6B35"/>
    <w:rsid w:val="007D738C"/>
    <w:rsid w:val="007D79C1"/>
    <w:rsid w:val="007E10C2"/>
    <w:rsid w:val="007E12E4"/>
    <w:rsid w:val="007E670C"/>
    <w:rsid w:val="007F1122"/>
    <w:rsid w:val="007F77EE"/>
    <w:rsid w:val="008019F0"/>
    <w:rsid w:val="00810893"/>
    <w:rsid w:val="0081230B"/>
    <w:rsid w:val="00820769"/>
    <w:rsid w:val="00826395"/>
    <w:rsid w:val="008412D2"/>
    <w:rsid w:val="00855609"/>
    <w:rsid w:val="008569DE"/>
    <w:rsid w:val="00860FA7"/>
    <w:rsid w:val="008637F0"/>
    <w:rsid w:val="00867843"/>
    <w:rsid w:val="008A499D"/>
    <w:rsid w:val="008A506C"/>
    <w:rsid w:val="008B536A"/>
    <w:rsid w:val="008C1A7C"/>
    <w:rsid w:val="008C2646"/>
    <w:rsid w:val="008D1D8A"/>
    <w:rsid w:val="008F2541"/>
    <w:rsid w:val="00900320"/>
    <w:rsid w:val="00910608"/>
    <w:rsid w:val="0091605E"/>
    <w:rsid w:val="009277D2"/>
    <w:rsid w:val="00930075"/>
    <w:rsid w:val="009342E3"/>
    <w:rsid w:val="00934E06"/>
    <w:rsid w:val="0094141C"/>
    <w:rsid w:val="009433BF"/>
    <w:rsid w:val="0095068B"/>
    <w:rsid w:val="00952164"/>
    <w:rsid w:val="0095675F"/>
    <w:rsid w:val="009734F7"/>
    <w:rsid w:val="00980062"/>
    <w:rsid w:val="00985497"/>
    <w:rsid w:val="00992791"/>
    <w:rsid w:val="009953B6"/>
    <w:rsid w:val="00997CDF"/>
    <w:rsid w:val="009A0ED1"/>
    <w:rsid w:val="009A5206"/>
    <w:rsid w:val="009A6617"/>
    <w:rsid w:val="009A76DC"/>
    <w:rsid w:val="009B19AE"/>
    <w:rsid w:val="009B744C"/>
    <w:rsid w:val="009C3153"/>
    <w:rsid w:val="009C4812"/>
    <w:rsid w:val="009D2FD4"/>
    <w:rsid w:val="009D577C"/>
    <w:rsid w:val="009D6567"/>
    <w:rsid w:val="009D73CF"/>
    <w:rsid w:val="009E2476"/>
    <w:rsid w:val="009E29C6"/>
    <w:rsid w:val="009E2A78"/>
    <w:rsid w:val="009E3819"/>
    <w:rsid w:val="009E512C"/>
    <w:rsid w:val="009F6003"/>
    <w:rsid w:val="009F60B9"/>
    <w:rsid w:val="009F7F2E"/>
    <w:rsid w:val="00A00529"/>
    <w:rsid w:val="00A04AC1"/>
    <w:rsid w:val="00A05BE5"/>
    <w:rsid w:val="00A07ED1"/>
    <w:rsid w:val="00A30037"/>
    <w:rsid w:val="00A34F0D"/>
    <w:rsid w:val="00A53067"/>
    <w:rsid w:val="00A5407A"/>
    <w:rsid w:val="00A55F9D"/>
    <w:rsid w:val="00A61E5D"/>
    <w:rsid w:val="00A6402C"/>
    <w:rsid w:val="00A7373D"/>
    <w:rsid w:val="00A77862"/>
    <w:rsid w:val="00A80DE3"/>
    <w:rsid w:val="00A81331"/>
    <w:rsid w:val="00A8581D"/>
    <w:rsid w:val="00A8617B"/>
    <w:rsid w:val="00A91B2D"/>
    <w:rsid w:val="00A92AA9"/>
    <w:rsid w:val="00AA2CC4"/>
    <w:rsid w:val="00AA40C0"/>
    <w:rsid w:val="00AA5180"/>
    <w:rsid w:val="00AB096D"/>
    <w:rsid w:val="00AB5D47"/>
    <w:rsid w:val="00AD7A95"/>
    <w:rsid w:val="00AE1061"/>
    <w:rsid w:val="00AE2070"/>
    <w:rsid w:val="00AE36D9"/>
    <w:rsid w:val="00AE73A8"/>
    <w:rsid w:val="00AF00A0"/>
    <w:rsid w:val="00AF2A41"/>
    <w:rsid w:val="00AF2C60"/>
    <w:rsid w:val="00B04287"/>
    <w:rsid w:val="00B05F09"/>
    <w:rsid w:val="00B07B73"/>
    <w:rsid w:val="00B100A8"/>
    <w:rsid w:val="00B1070C"/>
    <w:rsid w:val="00B15BD2"/>
    <w:rsid w:val="00B30DF5"/>
    <w:rsid w:val="00B37091"/>
    <w:rsid w:val="00B42A07"/>
    <w:rsid w:val="00B42A44"/>
    <w:rsid w:val="00B50767"/>
    <w:rsid w:val="00B5097A"/>
    <w:rsid w:val="00B51F11"/>
    <w:rsid w:val="00B55459"/>
    <w:rsid w:val="00B57EB3"/>
    <w:rsid w:val="00B61613"/>
    <w:rsid w:val="00B77912"/>
    <w:rsid w:val="00B90735"/>
    <w:rsid w:val="00B90C41"/>
    <w:rsid w:val="00B933B8"/>
    <w:rsid w:val="00B948E5"/>
    <w:rsid w:val="00B9748B"/>
    <w:rsid w:val="00BA31E3"/>
    <w:rsid w:val="00BB1C5B"/>
    <w:rsid w:val="00BB2C05"/>
    <w:rsid w:val="00BB3605"/>
    <w:rsid w:val="00BB3A30"/>
    <w:rsid w:val="00BB3E03"/>
    <w:rsid w:val="00BC5010"/>
    <w:rsid w:val="00BC79CA"/>
    <w:rsid w:val="00BD3BEC"/>
    <w:rsid w:val="00BD61C8"/>
    <w:rsid w:val="00BE0ACE"/>
    <w:rsid w:val="00C10513"/>
    <w:rsid w:val="00C2244E"/>
    <w:rsid w:val="00C246B5"/>
    <w:rsid w:val="00C47EF8"/>
    <w:rsid w:val="00C52F4D"/>
    <w:rsid w:val="00C53CB2"/>
    <w:rsid w:val="00C5470C"/>
    <w:rsid w:val="00C556D7"/>
    <w:rsid w:val="00C56FF4"/>
    <w:rsid w:val="00C66239"/>
    <w:rsid w:val="00C71709"/>
    <w:rsid w:val="00C758F8"/>
    <w:rsid w:val="00C77305"/>
    <w:rsid w:val="00C8032A"/>
    <w:rsid w:val="00C82214"/>
    <w:rsid w:val="00CB33B0"/>
    <w:rsid w:val="00CB366A"/>
    <w:rsid w:val="00CB4053"/>
    <w:rsid w:val="00CB5E81"/>
    <w:rsid w:val="00CE16CE"/>
    <w:rsid w:val="00CF410A"/>
    <w:rsid w:val="00CF428D"/>
    <w:rsid w:val="00D03C5A"/>
    <w:rsid w:val="00D04453"/>
    <w:rsid w:val="00D0511C"/>
    <w:rsid w:val="00D0713B"/>
    <w:rsid w:val="00D101C7"/>
    <w:rsid w:val="00D2379A"/>
    <w:rsid w:val="00D30638"/>
    <w:rsid w:val="00D30A49"/>
    <w:rsid w:val="00D372E7"/>
    <w:rsid w:val="00D4548F"/>
    <w:rsid w:val="00D510F0"/>
    <w:rsid w:val="00D67D05"/>
    <w:rsid w:val="00D7450B"/>
    <w:rsid w:val="00D93355"/>
    <w:rsid w:val="00D933E9"/>
    <w:rsid w:val="00DA0A04"/>
    <w:rsid w:val="00DA2292"/>
    <w:rsid w:val="00DA42F9"/>
    <w:rsid w:val="00DA44E4"/>
    <w:rsid w:val="00DB086C"/>
    <w:rsid w:val="00DB57C5"/>
    <w:rsid w:val="00DC1AAD"/>
    <w:rsid w:val="00DC1EAD"/>
    <w:rsid w:val="00DC2DF8"/>
    <w:rsid w:val="00DC723F"/>
    <w:rsid w:val="00DD4DE7"/>
    <w:rsid w:val="00DE3EB6"/>
    <w:rsid w:val="00DE64DD"/>
    <w:rsid w:val="00DE65CD"/>
    <w:rsid w:val="00DF7AB9"/>
    <w:rsid w:val="00E0124F"/>
    <w:rsid w:val="00E052CB"/>
    <w:rsid w:val="00E11D3C"/>
    <w:rsid w:val="00E23508"/>
    <w:rsid w:val="00E26120"/>
    <w:rsid w:val="00E30D7F"/>
    <w:rsid w:val="00E31123"/>
    <w:rsid w:val="00E402ED"/>
    <w:rsid w:val="00E44C3A"/>
    <w:rsid w:val="00E5437B"/>
    <w:rsid w:val="00E6315C"/>
    <w:rsid w:val="00E7259F"/>
    <w:rsid w:val="00E80AEA"/>
    <w:rsid w:val="00E94044"/>
    <w:rsid w:val="00E943B3"/>
    <w:rsid w:val="00E94978"/>
    <w:rsid w:val="00EA5D2B"/>
    <w:rsid w:val="00EA5DD8"/>
    <w:rsid w:val="00EA7D32"/>
    <w:rsid w:val="00EB4BC2"/>
    <w:rsid w:val="00EC361E"/>
    <w:rsid w:val="00EC4C6D"/>
    <w:rsid w:val="00EC7709"/>
    <w:rsid w:val="00ED4037"/>
    <w:rsid w:val="00ED6AE2"/>
    <w:rsid w:val="00EF10C0"/>
    <w:rsid w:val="00EF2CC2"/>
    <w:rsid w:val="00F03113"/>
    <w:rsid w:val="00F20DE9"/>
    <w:rsid w:val="00F359DE"/>
    <w:rsid w:val="00F37C4B"/>
    <w:rsid w:val="00F433D5"/>
    <w:rsid w:val="00F46720"/>
    <w:rsid w:val="00F50DB3"/>
    <w:rsid w:val="00F52E15"/>
    <w:rsid w:val="00F55F21"/>
    <w:rsid w:val="00F629BE"/>
    <w:rsid w:val="00F65404"/>
    <w:rsid w:val="00F8001C"/>
    <w:rsid w:val="00F90595"/>
    <w:rsid w:val="00F94AF6"/>
    <w:rsid w:val="00F94CD4"/>
    <w:rsid w:val="00F95091"/>
    <w:rsid w:val="00F9622F"/>
    <w:rsid w:val="00FA1DA5"/>
    <w:rsid w:val="00FA5B56"/>
    <w:rsid w:val="00FB26DE"/>
    <w:rsid w:val="00FC4573"/>
    <w:rsid w:val="00FC61EB"/>
    <w:rsid w:val="00FD483F"/>
    <w:rsid w:val="00FE2C55"/>
    <w:rsid w:val="00FE4D9C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87"/>
        <o:r id="V:Rule2" type="connector" idref="#ลูกศรเชื่อมต่อแบบตรง 13"/>
        <o:r id="V:Rule3" type="connector" idref="#ลูกศรเชื่อมต่อแบบตรง 14"/>
        <o:r id="V:Rule4" type="connector" idref="#ลูกศรเชื่อมต่อแบบตรง 12"/>
        <o:r id="V:Rule5" type="connector" idref="#ลูกศรเชื่อมต่อแบบตรง 6"/>
        <o:r id="V:Rule6" type="connector" idref="#ลูกศรเชื่อมต่อแบบตรง 21"/>
        <o:r id="V:Rule7" type="connector" idref="#ลูกศรเชื่อมต่อแบบตรง 20"/>
        <o:r id="V:Rule8" type="connector" idref="#ลูกศรเชื่อมต่อแบบตรง 18"/>
        <o:r id="V:Rule9" type="connector" idref="#ลูกศรเชื่อมต่อแบบตรง 25"/>
        <o:r id="V:Rule10" type="connector" idref="#ลูกศรเชื่อมต่อแบบตรง 15"/>
        <o:r id="V:Rule11" type="connector" idref="#ลูกศรเชื่อมต่อแบบตรง 19"/>
        <o:r id="V:Rule12" type="connector" idref="#ลูกศรเชื่อมต่อแบบตรง 23"/>
        <o:r id="V:Rule13" type="connector" idref="#ลูกศรเชื่อมต่อแบบตรง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94FFE"/>
  </w:style>
  <w:style w:type="paragraph" w:styleId="a5">
    <w:name w:val="footer"/>
    <w:basedOn w:val="a"/>
    <w:link w:val="a6"/>
    <w:uiPriority w:val="99"/>
    <w:unhideWhenUsed/>
    <w:rsid w:val="0029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94FFE"/>
  </w:style>
  <w:style w:type="paragraph" w:styleId="a7">
    <w:name w:val="List Paragraph"/>
    <w:basedOn w:val="a"/>
    <w:uiPriority w:val="34"/>
    <w:qFormat/>
    <w:rsid w:val="004E1370"/>
    <w:pPr>
      <w:ind w:left="720"/>
      <w:contextualSpacing/>
    </w:pPr>
  </w:style>
  <w:style w:type="table" w:styleId="a8">
    <w:name w:val="Table Grid"/>
    <w:basedOn w:val="a1"/>
    <w:uiPriority w:val="59"/>
    <w:rsid w:val="0044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61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61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FE"/>
  </w:style>
  <w:style w:type="paragraph" w:styleId="Footer">
    <w:name w:val="footer"/>
    <w:basedOn w:val="Normal"/>
    <w:link w:val="FooterChar"/>
    <w:uiPriority w:val="99"/>
    <w:unhideWhenUsed/>
    <w:rsid w:val="0029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FE"/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  <w:style w:type="table" w:styleId="TableGrid">
    <w:name w:val="Table Grid"/>
    <w:basedOn w:val="TableNormal"/>
    <w:uiPriority w:val="59"/>
    <w:rsid w:val="0044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1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FECF-F87A-49F3-A31E-8F0DC082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5319</Words>
  <Characters>30321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2019-07-22T00:58:00Z</cp:lastPrinted>
  <dcterms:created xsi:type="dcterms:W3CDTF">2018-01-22T05:42:00Z</dcterms:created>
  <dcterms:modified xsi:type="dcterms:W3CDTF">2019-07-22T01:02:00Z</dcterms:modified>
</cp:coreProperties>
</file>